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C091" w14:textId="77777777" w:rsidR="001D4513" w:rsidRPr="00213CAF" w:rsidRDefault="00EE46E6" w:rsidP="00EE46E6">
      <w:pPr>
        <w:jc w:val="center"/>
        <w:rPr>
          <w:color w:val="000000" w:themeColor="text1"/>
          <w:sz w:val="24"/>
          <w:szCs w:val="24"/>
        </w:rPr>
      </w:pPr>
      <w:r w:rsidRPr="00213CAF">
        <w:rPr>
          <w:rFonts w:hint="eastAsia"/>
          <w:color w:val="000000" w:themeColor="text1"/>
          <w:sz w:val="24"/>
          <w:szCs w:val="24"/>
        </w:rPr>
        <w:t>千代田区社会福祉協議会</w:t>
      </w:r>
    </w:p>
    <w:p w14:paraId="7FE16824" w14:textId="3613CF6D" w:rsidR="00EE46E6" w:rsidRPr="00213CAF" w:rsidRDefault="00EE46E6" w:rsidP="00EE46E6">
      <w:pPr>
        <w:spacing w:line="0" w:lineRule="atLeast"/>
        <w:jc w:val="center"/>
        <w:rPr>
          <w:color w:val="000000" w:themeColor="text1"/>
          <w:sz w:val="20"/>
          <w:szCs w:val="20"/>
        </w:rPr>
      </w:pPr>
      <w:r w:rsidRPr="00213CAF">
        <w:rPr>
          <w:rFonts w:hint="eastAsia"/>
          <w:color w:val="000000" w:themeColor="text1"/>
          <w:sz w:val="30"/>
          <w:szCs w:val="30"/>
        </w:rPr>
        <w:t>ふれあいサロン</w:t>
      </w:r>
      <w:r w:rsidR="005F4AA1">
        <w:rPr>
          <w:rFonts w:hint="eastAsia"/>
          <w:color w:val="000000" w:themeColor="text1"/>
          <w:sz w:val="30"/>
          <w:szCs w:val="30"/>
        </w:rPr>
        <w:t>事業実施</w:t>
      </w:r>
      <w:r w:rsidRPr="00213CAF">
        <w:rPr>
          <w:rFonts w:hint="eastAsia"/>
          <w:color w:val="000000" w:themeColor="text1"/>
          <w:sz w:val="30"/>
          <w:szCs w:val="30"/>
        </w:rPr>
        <w:t>要綱</w:t>
      </w:r>
    </w:p>
    <w:p w14:paraId="05653BBF" w14:textId="7E23FA26" w:rsidR="00EE46E6" w:rsidRDefault="00EE46E6">
      <w:pPr>
        <w:rPr>
          <w:color w:val="000000" w:themeColor="text1"/>
        </w:rPr>
      </w:pPr>
    </w:p>
    <w:p w14:paraId="4540735F" w14:textId="77777777" w:rsidR="00213CAF" w:rsidRPr="005F4AA1" w:rsidRDefault="00213CAF">
      <w:pPr>
        <w:rPr>
          <w:color w:val="000000" w:themeColor="text1"/>
        </w:rPr>
      </w:pPr>
    </w:p>
    <w:p w14:paraId="17B1BBDF" w14:textId="77777777" w:rsidR="00EE46E6" w:rsidRPr="00213CAF" w:rsidRDefault="00EE46E6">
      <w:pPr>
        <w:rPr>
          <w:color w:val="000000" w:themeColor="text1"/>
        </w:rPr>
      </w:pPr>
      <w:r w:rsidRPr="00213CAF">
        <w:rPr>
          <w:rFonts w:hint="eastAsia"/>
          <w:color w:val="000000" w:themeColor="text1"/>
        </w:rPr>
        <w:t>（目的）</w:t>
      </w:r>
    </w:p>
    <w:p w14:paraId="1881174E" w14:textId="651F0F20" w:rsidR="00EE46E6" w:rsidRPr="009F5F0E" w:rsidRDefault="00EE46E6" w:rsidP="00EE46E6">
      <w:pPr>
        <w:ind w:left="210" w:hangingChars="100" w:hanging="210"/>
      </w:pPr>
      <w:r w:rsidRPr="00213CAF">
        <w:rPr>
          <w:rFonts w:hint="eastAsia"/>
          <w:color w:val="000000" w:themeColor="text1"/>
        </w:rPr>
        <w:t>第１条　この要綱は、千代田区社会福祉協議会が</w:t>
      </w:r>
      <w:r w:rsidR="00E53733" w:rsidRPr="00213CAF">
        <w:rPr>
          <w:rFonts w:hint="eastAsia"/>
          <w:color w:val="000000" w:themeColor="text1"/>
        </w:rPr>
        <w:t>実施する</w:t>
      </w:r>
      <w:r w:rsidRPr="00213CAF">
        <w:rPr>
          <w:rFonts w:hint="eastAsia"/>
          <w:color w:val="000000" w:themeColor="text1"/>
        </w:rPr>
        <w:t>ふれあいサロン</w:t>
      </w:r>
      <w:r w:rsidR="00F756AF" w:rsidRPr="00213CAF">
        <w:rPr>
          <w:rFonts w:hint="eastAsia"/>
          <w:color w:val="000000" w:themeColor="text1"/>
        </w:rPr>
        <w:t>及びその</w:t>
      </w:r>
      <w:r w:rsidR="00E53733" w:rsidRPr="00213CAF">
        <w:rPr>
          <w:rFonts w:hint="eastAsia"/>
          <w:color w:val="000000" w:themeColor="text1"/>
        </w:rPr>
        <w:t>活動並びに当該活動を行う団体について</w:t>
      </w:r>
      <w:r w:rsidR="00DD63BF" w:rsidRPr="009F5F0E">
        <w:rPr>
          <w:rFonts w:hint="eastAsia"/>
        </w:rPr>
        <w:t>必要な事項を</w:t>
      </w:r>
      <w:r w:rsidR="00E53733" w:rsidRPr="009F5F0E">
        <w:rPr>
          <w:rFonts w:hint="eastAsia"/>
        </w:rPr>
        <w:t>定める</w:t>
      </w:r>
      <w:r w:rsidRPr="009F5F0E">
        <w:rPr>
          <w:rFonts w:hint="eastAsia"/>
        </w:rPr>
        <w:t>ことにより、区内の地域福祉活動を</w:t>
      </w:r>
      <w:r w:rsidR="00451853" w:rsidRPr="009F5F0E">
        <w:rPr>
          <w:rFonts w:hint="eastAsia"/>
        </w:rPr>
        <w:t>支援し、</w:t>
      </w:r>
      <w:r w:rsidRPr="009F5F0E">
        <w:rPr>
          <w:rFonts w:hint="eastAsia"/>
        </w:rPr>
        <w:t>推進することを目的とする。</w:t>
      </w:r>
    </w:p>
    <w:p w14:paraId="25F8196F" w14:textId="77777777" w:rsidR="00213CAF" w:rsidRPr="009F5F0E" w:rsidRDefault="00213CAF" w:rsidP="00EE46E6">
      <w:pPr>
        <w:ind w:left="210" w:hangingChars="100" w:hanging="210"/>
      </w:pPr>
    </w:p>
    <w:p w14:paraId="2B67D524" w14:textId="77777777" w:rsidR="00EE46E6" w:rsidRPr="009F5F0E" w:rsidRDefault="00EE46E6" w:rsidP="00A90F4B">
      <w:pPr>
        <w:spacing w:beforeLines="50" w:before="158"/>
        <w:ind w:left="210" w:hangingChars="100" w:hanging="210"/>
      </w:pPr>
      <w:r w:rsidRPr="009F5F0E">
        <w:rPr>
          <w:rFonts w:hint="eastAsia"/>
        </w:rPr>
        <w:t>（定義）</w:t>
      </w:r>
    </w:p>
    <w:p w14:paraId="49689CB2" w14:textId="0606070D" w:rsidR="00EE46E6" w:rsidRPr="009F5F0E" w:rsidRDefault="00EE46E6" w:rsidP="00EE46E6">
      <w:pPr>
        <w:ind w:left="210" w:hangingChars="100" w:hanging="210"/>
      </w:pPr>
      <w:r w:rsidRPr="009F5F0E">
        <w:rPr>
          <w:rFonts w:hint="eastAsia"/>
        </w:rPr>
        <w:t>第２条　この要綱において、</w:t>
      </w:r>
      <w:r w:rsidR="00950CE7" w:rsidRPr="009F5F0E">
        <w:rPr>
          <w:rFonts w:hint="eastAsia"/>
        </w:rPr>
        <w:t>ふれあいサロン活動（以下「サロン活動」という。）と</w:t>
      </w:r>
      <w:r w:rsidRPr="009F5F0E">
        <w:rPr>
          <w:rFonts w:hint="eastAsia"/>
        </w:rPr>
        <w:t>は、</w:t>
      </w:r>
      <w:r w:rsidR="00700138" w:rsidRPr="009F5F0E">
        <w:rPr>
          <w:rFonts w:hint="eastAsia"/>
        </w:rPr>
        <w:t>次の各号</w:t>
      </w:r>
      <w:r w:rsidRPr="009F5F0E">
        <w:rPr>
          <w:rFonts w:hint="eastAsia"/>
        </w:rPr>
        <w:t>に</w:t>
      </w:r>
      <w:r w:rsidR="001A2688" w:rsidRPr="009F5F0E">
        <w:rPr>
          <w:rFonts w:hint="eastAsia"/>
        </w:rPr>
        <w:t>定める</w:t>
      </w:r>
      <w:r w:rsidRPr="009F5F0E">
        <w:rPr>
          <w:rFonts w:hint="eastAsia"/>
        </w:rPr>
        <w:t>すべての要件を満たすものをいう。</w:t>
      </w:r>
    </w:p>
    <w:p w14:paraId="4D50319A" w14:textId="3AAA4096" w:rsidR="00EE46E6" w:rsidRPr="009F5F0E" w:rsidRDefault="00EE46E6" w:rsidP="00EE46E6">
      <w:pPr>
        <w:ind w:leftChars="100" w:left="839" w:hangingChars="300" w:hanging="629"/>
      </w:pPr>
      <w:r w:rsidRPr="009F5F0E">
        <w:rPr>
          <w:rFonts w:hint="eastAsia"/>
        </w:rPr>
        <w:t>（１）</w:t>
      </w:r>
      <w:r w:rsidR="00950CE7" w:rsidRPr="009F5F0E">
        <w:rPr>
          <w:rFonts w:hint="eastAsia"/>
        </w:rPr>
        <w:t>地域のつながりをつくることを目的とし、</w:t>
      </w:r>
      <w:r w:rsidRPr="009F5F0E">
        <w:rPr>
          <w:rFonts w:hint="eastAsia"/>
        </w:rPr>
        <w:t>高齢者・障がい者・子育て中の親等の居場所をつくり、身近な場所で交流や仲間づくり、健康増進、情報交換などを行う</w:t>
      </w:r>
      <w:r w:rsidR="00950CE7" w:rsidRPr="009F5F0E">
        <w:rPr>
          <w:rFonts w:hint="eastAsia"/>
        </w:rPr>
        <w:t>もの。</w:t>
      </w:r>
    </w:p>
    <w:p w14:paraId="58154F69" w14:textId="18D7654C" w:rsidR="00F756AF" w:rsidRPr="009F5F0E" w:rsidRDefault="00EE46E6" w:rsidP="00EE46E6">
      <w:pPr>
        <w:ind w:leftChars="100" w:left="839" w:hangingChars="300" w:hanging="629"/>
      </w:pPr>
      <w:r w:rsidRPr="009F5F0E">
        <w:rPr>
          <w:rFonts w:hint="eastAsia"/>
        </w:rPr>
        <w:t>（２）活動</w:t>
      </w:r>
      <w:r w:rsidR="00F756AF" w:rsidRPr="009F5F0E">
        <w:rPr>
          <w:rFonts w:hint="eastAsia"/>
        </w:rPr>
        <w:t>は</w:t>
      </w:r>
      <w:r w:rsidRPr="009F5F0E">
        <w:rPr>
          <w:rFonts w:hint="eastAsia"/>
        </w:rPr>
        <w:t>原則として、月１回以上定期的に開催</w:t>
      </w:r>
      <w:r w:rsidR="00E53733" w:rsidRPr="009F5F0E">
        <w:rPr>
          <w:rFonts w:hint="eastAsia"/>
        </w:rPr>
        <w:t>する</w:t>
      </w:r>
      <w:r w:rsidR="00F756AF" w:rsidRPr="009F5F0E">
        <w:rPr>
          <w:rFonts w:hint="eastAsia"/>
        </w:rPr>
        <w:t>。</w:t>
      </w:r>
    </w:p>
    <w:p w14:paraId="188BD217" w14:textId="2B639B28" w:rsidR="00EE46E6" w:rsidRPr="009F5F0E" w:rsidRDefault="00F756AF" w:rsidP="00EE46E6">
      <w:pPr>
        <w:ind w:leftChars="100" w:left="839" w:hangingChars="300" w:hanging="629"/>
      </w:pPr>
      <w:r w:rsidRPr="009F5F0E">
        <w:rPr>
          <w:rFonts w:hint="eastAsia"/>
        </w:rPr>
        <w:t>（３）</w:t>
      </w:r>
      <w:r w:rsidR="008F479F" w:rsidRPr="009F5F0E">
        <w:rPr>
          <w:rFonts w:hint="eastAsia"/>
        </w:rPr>
        <w:t>活動</w:t>
      </w:r>
      <w:r w:rsidR="00950CE7" w:rsidRPr="009F5F0E">
        <w:rPr>
          <w:rFonts w:hint="eastAsia"/>
        </w:rPr>
        <w:t>の過程</w:t>
      </w:r>
      <w:r w:rsidR="008F479F" w:rsidRPr="009F5F0E">
        <w:rPr>
          <w:rFonts w:hint="eastAsia"/>
        </w:rPr>
        <w:t>において、</w:t>
      </w:r>
      <w:r w:rsidR="00EE46E6" w:rsidRPr="009F5F0E">
        <w:rPr>
          <w:rFonts w:hint="eastAsia"/>
        </w:rPr>
        <w:t>参加者名簿に基づく安否確認</w:t>
      </w:r>
      <w:r w:rsidR="00E53733" w:rsidRPr="009F5F0E">
        <w:rPr>
          <w:rFonts w:hint="eastAsia"/>
        </w:rPr>
        <w:t>の</w:t>
      </w:r>
      <w:r w:rsidR="00EE46E6" w:rsidRPr="009F5F0E">
        <w:rPr>
          <w:rFonts w:hint="eastAsia"/>
        </w:rPr>
        <w:t>他、参加者の異変・困りごとの発見や見守りを行い、必要に応じて関係機関への情報提供を行う</w:t>
      </w:r>
      <w:r w:rsidR="00950CE7" w:rsidRPr="009F5F0E">
        <w:rPr>
          <w:rFonts w:hint="eastAsia"/>
        </w:rPr>
        <w:t>こと。</w:t>
      </w:r>
    </w:p>
    <w:p w14:paraId="47077A79" w14:textId="52469127" w:rsidR="00EE46E6" w:rsidRPr="009F5F0E" w:rsidRDefault="00EE46E6" w:rsidP="00EE46E6">
      <w:pPr>
        <w:ind w:leftChars="100" w:left="839" w:hangingChars="300" w:hanging="629"/>
      </w:pPr>
      <w:r w:rsidRPr="009F5F0E">
        <w:rPr>
          <w:rFonts w:hint="eastAsia"/>
        </w:rPr>
        <w:t>（</w:t>
      </w:r>
      <w:r w:rsidR="008F479F" w:rsidRPr="009F5F0E">
        <w:rPr>
          <w:rFonts w:hint="eastAsia"/>
        </w:rPr>
        <w:t>４</w:t>
      </w:r>
      <w:r w:rsidRPr="009F5F0E">
        <w:rPr>
          <w:rFonts w:hint="eastAsia"/>
        </w:rPr>
        <w:t>）参加者</w:t>
      </w:r>
      <w:r w:rsidR="00950CE7" w:rsidRPr="009F5F0E">
        <w:rPr>
          <w:rFonts w:hint="eastAsia"/>
        </w:rPr>
        <w:t>が企画運営に</w:t>
      </w:r>
      <w:r w:rsidRPr="009F5F0E">
        <w:rPr>
          <w:rFonts w:hint="eastAsia"/>
        </w:rPr>
        <w:t>携われるなど、ニーズに沿った</w:t>
      </w:r>
      <w:r w:rsidR="00E53733" w:rsidRPr="009F5F0E">
        <w:rPr>
          <w:rFonts w:hint="eastAsia"/>
        </w:rPr>
        <w:t>取り組みを行うもの</w:t>
      </w:r>
      <w:r w:rsidRPr="009F5F0E">
        <w:rPr>
          <w:rFonts w:hint="eastAsia"/>
        </w:rPr>
        <w:t>。</w:t>
      </w:r>
    </w:p>
    <w:p w14:paraId="04F23DB1" w14:textId="57FBE2D3" w:rsidR="00E53733" w:rsidRPr="009F5F0E" w:rsidRDefault="008F479F" w:rsidP="00EE46E6">
      <w:pPr>
        <w:ind w:leftChars="100" w:left="839" w:hangingChars="300" w:hanging="629"/>
      </w:pPr>
      <w:r w:rsidRPr="009F5F0E">
        <w:rPr>
          <w:rFonts w:hint="eastAsia"/>
        </w:rPr>
        <w:t>（５</w:t>
      </w:r>
      <w:r w:rsidR="00E53733" w:rsidRPr="009F5F0E">
        <w:rPr>
          <w:rFonts w:hint="eastAsia"/>
        </w:rPr>
        <w:t>）運営上の制約がある場合を除き、継続して参加者を募集するもの。</w:t>
      </w:r>
    </w:p>
    <w:p w14:paraId="73F0C6C4" w14:textId="77777777" w:rsidR="00213CAF" w:rsidRPr="009F5F0E" w:rsidRDefault="00213CAF" w:rsidP="00A90F4B">
      <w:pPr>
        <w:spacing w:beforeLines="50" w:before="158"/>
      </w:pPr>
    </w:p>
    <w:p w14:paraId="5C355896" w14:textId="39F48074" w:rsidR="00EE46E6" w:rsidRPr="009F5F0E" w:rsidRDefault="00EE46E6" w:rsidP="00A90F4B">
      <w:pPr>
        <w:spacing w:beforeLines="50" w:before="158"/>
      </w:pPr>
      <w:r w:rsidRPr="009F5F0E">
        <w:rPr>
          <w:rFonts w:hint="eastAsia"/>
        </w:rPr>
        <w:t>（</w:t>
      </w:r>
      <w:r w:rsidR="001A2688" w:rsidRPr="009F5F0E">
        <w:rPr>
          <w:rFonts w:hint="eastAsia"/>
        </w:rPr>
        <w:t>団体</w:t>
      </w:r>
      <w:r w:rsidRPr="009F5F0E">
        <w:rPr>
          <w:rFonts w:hint="eastAsia"/>
        </w:rPr>
        <w:t>登録及び</w:t>
      </w:r>
      <w:r w:rsidR="001A2688" w:rsidRPr="009F5F0E">
        <w:rPr>
          <w:rFonts w:hint="eastAsia"/>
        </w:rPr>
        <w:t>対象</w:t>
      </w:r>
      <w:r w:rsidRPr="009F5F0E">
        <w:rPr>
          <w:rFonts w:hint="eastAsia"/>
        </w:rPr>
        <w:t>）</w:t>
      </w:r>
    </w:p>
    <w:p w14:paraId="05944F8F" w14:textId="4D767121" w:rsidR="00E53733" w:rsidRPr="009F5F0E" w:rsidRDefault="00EE46E6" w:rsidP="00C149F1">
      <w:pPr>
        <w:ind w:left="210" w:hangingChars="100" w:hanging="210"/>
      </w:pPr>
      <w:r w:rsidRPr="009F5F0E">
        <w:rPr>
          <w:rFonts w:hint="eastAsia"/>
        </w:rPr>
        <w:t xml:space="preserve">第３条　</w:t>
      </w:r>
      <w:r w:rsidR="00950CE7" w:rsidRPr="009F5F0E">
        <w:rPr>
          <w:rFonts w:hint="eastAsia"/>
        </w:rPr>
        <w:t>ふれあいサロン</w:t>
      </w:r>
      <w:r w:rsidR="00E53733" w:rsidRPr="009F5F0E">
        <w:rPr>
          <w:rFonts w:hint="eastAsia"/>
        </w:rPr>
        <w:t>活動</w:t>
      </w:r>
      <w:r w:rsidRPr="009F5F0E">
        <w:rPr>
          <w:rFonts w:hint="eastAsia"/>
        </w:rPr>
        <w:t>団体</w:t>
      </w:r>
      <w:r w:rsidR="00950CE7" w:rsidRPr="009F5F0E">
        <w:rPr>
          <w:rFonts w:hint="eastAsia"/>
        </w:rPr>
        <w:t>(以下「活動団体」という。)</w:t>
      </w:r>
      <w:r w:rsidR="00E53733" w:rsidRPr="009F5F0E">
        <w:rPr>
          <w:rFonts w:hint="eastAsia"/>
        </w:rPr>
        <w:t>として</w:t>
      </w:r>
      <w:r w:rsidR="00950CE7" w:rsidRPr="009F5F0E">
        <w:rPr>
          <w:rFonts w:hint="eastAsia"/>
        </w:rPr>
        <w:t>サロン</w:t>
      </w:r>
      <w:r w:rsidR="00E53733" w:rsidRPr="009F5F0E">
        <w:rPr>
          <w:rFonts w:hint="eastAsia"/>
        </w:rPr>
        <w:t>活動を行う場合は、</w:t>
      </w:r>
      <w:r w:rsidR="00950CE7" w:rsidRPr="009F5F0E">
        <w:rPr>
          <w:rFonts w:hint="eastAsia"/>
        </w:rPr>
        <w:t>千代田区社会福祉協議会（以下「本会」という。）</w:t>
      </w:r>
      <w:r w:rsidR="00E53733" w:rsidRPr="009F5F0E">
        <w:rPr>
          <w:rFonts w:hint="eastAsia"/>
        </w:rPr>
        <w:t>に団体登録するものとする。</w:t>
      </w:r>
    </w:p>
    <w:p w14:paraId="25BCC4FE" w14:textId="784BBF3F" w:rsidR="001A2688" w:rsidRPr="009F5F0E" w:rsidRDefault="001A2688" w:rsidP="001B080E">
      <w:r w:rsidRPr="009F5F0E">
        <w:rPr>
          <w:rFonts w:hint="eastAsia"/>
        </w:rPr>
        <w:t>２　活動団体として登録できる団体は、次の各号に定めるすべての要件を満たすものとする。</w:t>
      </w:r>
    </w:p>
    <w:p w14:paraId="55DE05E9" w14:textId="697BDDFF" w:rsidR="001A2688" w:rsidRPr="009F5F0E" w:rsidRDefault="001A2688" w:rsidP="001B080E">
      <w:pPr>
        <w:ind w:left="629" w:hangingChars="300" w:hanging="629"/>
      </w:pPr>
      <w:r w:rsidRPr="009F5F0E">
        <w:rPr>
          <w:rFonts w:hint="eastAsia"/>
        </w:rPr>
        <w:t>（１）構成員が３名以上で、区内においてサロン活動を行っている、</w:t>
      </w:r>
      <w:r w:rsidR="008F479F" w:rsidRPr="009F5F0E">
        <w:rPr>
          <w:rFonts w:hint="eastAsia"/>
        </w:rPr>
        <w:t>又は</w:t>
      </w:r>
      <w:r w:rsidRPr="009F5F0E">
        <w:rPr>
          <w:rFonts w:hint="eastAsia"/>
        </w:rPr>
        <w:t>行おうとしている団体であること。</w:t>
      </w:r>
    </w:p>
    <w:p w14:paraId="419599FB" w14:textId="77777777" w:rsidR="001A2688" w:rsidRPr="009F5F0E" w:rsidRDefault="001A2688" w:rsidP="001B080E">
      <w:pPr>
        <w:ind w:left="629" w:hangingChars="300" w:hanging="629"/>
      </w:pPr>
      <w:r w:rsidRPr="009F5F0E">
        <w:rPr>
          <w:rFonts w:hint="eastAsia"/>
        </w:rPr>
        <w:t>（２）会則が定められていること。</w:t>
      </w:r>
    </w:p>
    <w:p w14:paraId="2340FFF6" w14:textId="2BE0E62D" w:rsidR="001A2688" w:rsidRPr="009F5F0E" w:rsidRDefault="001A2688" w:rsidP="001B080E">
      <w:pPr>
        <w:ind w:left="629" w:hangingChars="300" w:hanging="629"/>
      </w:pPr>
      <w:r w:rsidRPr="009F5F0E">
        <w:rPr>
          <w:rFonts w:hint="eastAsia"/>
        </w:rPr>
        <w:t>（３）自主・自立した団体運営</w:t>
      </w:r>
      <w:r w:rsidR="008F479F" w:rsidRPr="009F5F0E">
        <w:rPr>
          <w:rFonts w:hint="eastAsia"/>
        </w:rPr>
        <w:t>及び</w:t>
      </w:r>
      <w:r w:rsidRPr="009F5F0E">
        <w:rPr>
          <w:rFonts w:hint="eastAsia"/>
        </w:rPr>
        <w:t>活動を基本として、本会の事業に協力し、ともに区内の地域</w:t>
      </w:r>
      <w:r w:rsidR="00DD63BF" w:rsidRPr="009F5F0E">
        <w:rPr>
          <w:rFonts w:hint="eastAsia"/>
        </w:rPr>
        <w:t>福祉</w:t>
      </w:r>
      <w:r w:rsidRPr="009F5F0E">
        <w:rPr>
          <w:rFonts w:hint="eastAsia"/>
        </w:rPr>
        <w:t>活動の推進を図ることができること。</w:t>
      </w:r>
    </w:p>
    <w:p w14:paraId="0FA848AD" w14:textId="1ECFA7A4" w:rsidR="001A2688" w:rsidRPr="009F5F0E" w:rsidRDefault="001A2688" w:rsidP="001B080E">
      <w:pPr>
        <w:ind w:left="629" w:hangingChars="300" w:hanging="629"/>
      </w:pPr>
      <w:r w:rsidRPr="009F5F0E">
        <w:rPr>
          <w:rFonts w:hint="eastAsia"/>
        </w:rPr>
        <w:t>（４）その他、本会会長(以下「会長」という。)が必要と認める事項を備えていること。</w:t>
      </w:r>
    </w:p>
    <w:p w14:paraId="4781045A" w14:textId="77777777" w:rsidR="00213CAF" w:rsidRPr="009F5F0E" w:rsidRDefault="00213CAF" w:rsidP="0018205C">
      <w:pPr>
        <w:spacing w:beforeLines="50" w:before="158"/>
        <w:ind w:left="210" w:hangingChars="100" w:hanging="210"/>
      </w:pPr>
    </w:p>
    <w:p w14:paraId="45F8D330" w14:textId="77064B3B" w:rsidR="0018205C" w:rsidRPr="009F5F0E" w:rsidRDefault="0018205C" w:rsidP="0018205C">
      <w:pPr>
        <w:spacing w:beforeLines="50" w:before="158"/>
        <w:ind w:left="210" w:hangingChars="100" w:hanging="210"/>
      </w:pPr>
      <w:r w:rsidRPr="009F5F0E">
        <w:rPr>
          <w:rFonts w:hint="eastAsia"/>
        </w:rPr>
        <w:t>（団体登録の申込および決定）</w:t>
      </w:r>
    </w:p>
    <w:p w14:paraId="75CAB712" w14:textId="77777777" w:rsidR="0018205C" w:rsidRPr="009F5F0E" w:rsidRDefault="0018205C" w:rsidP="0018205C">
      <w:pPr>
        <w:ind w:left="210" w:hangingChars="100" w:hanging="210"/>
      </w:pPr>
      <w:r w:rsidRPr="009F5F0E">
        <w:rPr>
          <w:rFonts w:hint="eastAsia"/>
        </w:rPr>
        <w:t>第４条　前条による登録を希望する団体は、会長に次の書類を提出するものとする。</w:t>
      </w:r>
    </w:p>
    <w:p w14:paraId="7CDE172F" w14:textId="77777777" w:rsidR="0018205C" w:rsidRPr="009F5F0E" w:rsidRDefault="0018205C" w:rsidP="0018205C">
      <w:pPr>
        <w:ind w:leftChars="100" w:left="839" w:hangingChars="300" w:hanging="629"/>
      </w:pPr>
      <w:r w:rsidRPr="009F5F0E">
        <w:rPr>
          <w:rFonts w:hint="eastAsia"/>
        </w:rPr>
        <w:t>（１）ふれあいサロン登録・更新申込書（第１号様式）</w:t>
      </w:r>
    </w:p>
    <w:p w14:paraId="6F2C6AC5" w14:textId="77777777" w:rsidR="0018205C" w:rsidRPr="009F5F0E" w:rsidRDefault="0018205C" w:rsidP="0018205C">
      <w:pPr>
        <w:ind w:leftChars="100" w:left="839" w:hangingChars="300" w:hanging="629"/>
      </w:pPr>
      <w:r w:rsidRPr="009F5F0E">
        <w:rPr>
          <w:rFonts w:hint="eastAsia"/>
        </w:rPr>
        <w:t>（２）会則</w:t>
      </w:r>
    </w:p>
    <w:p w14:paraId="1608FBC8" w14:textId="77777777" w:rsidR="0018205C" w:rsidRPr="009F5F0E" w:rsidRDefault="0018205C" w:rsidP="0018205C">
      <w:pPr>
        <w:ind w:leftChars="100" w:left="839" w:hangingChars="300" w:hanging="629"/>
      </w:pPr>
      <w:r w:rsidRPr="009F5F0E">
        <w:rPr>
          <w:rFonts w:hint="eastAsia"/>
        </w:rPr>
        <w:t>（３）氏名、住所、連絡先を記載した会員名簿</w:t>
      </w:r>
    </w:p>
    <w:p w14:paraId="71AFF701" w14:textId="77777777" w:rsidR="0018205C" w:rsidRPr="009F5F0E" w:rsidRDefault="0018205C" w:rsidP="0018205C">
      <w:pPr>
        <w:ind w:left="210" w:hangingChars="100" w:hanging="210"/>
      </w:pPr>
      <w:r w:rsidRPr="009F5F0E">
        <w:rPr>
          <w:rFonts w:hint="eastAsia"/>
        </w:rPr>
        <w:t>２　会長は、申込受理後１ケ月以内に登録の可否を審査し、決定通知書（第２号様式）により登録の可否を通知する。</w:t>
      </w:r>
    </w:p>
    <w:p w14:paraId="06A3C8EB" w14:textId="77777777" w:rsidR="0018205C" w:rsidRPr="009F5F0E" w:rsidRDefault="0007100B" w:rsidP="0018205C">
      <w:pPr>
        <w:ind w:left="210" w:hangingChars="100" w:hanging="210"/>
      </w:pPr>
      <w:r w:rsidRPr="009F5F0E">
        <w:rPr>
          <w:rFonts w:hint="eastAsia"/>
        </w:rPr>
        <w:t>３</w:t>
      </w:r>
      <w:r w:rsidR="0018205C" w:rsidRPr="009F5F0E">
        <w:rPr>
          <w:rFonts w:hint="eastAsia"/>
        </w:rPr>
        <w:t xml:space="preserve">　</w:t>
      </w:r>
      <w:r w:rsidRPr="009F5F0E">
        <w:rPr>
          <w:rFonts w:hint="eastAsia"/>
        </w:rPr>
        <w:t>第２</w:t>
      </w:r>
      <w:r w:rsidR="0018205C" w:rsidRPr="009F5F0E">
        <w:rPr>
          <w:rFonts w:hint="eastAsia"/>
        </w:rPr>
        <w:t>項による登録の期間は年度当初から３年間とする。ただし、年度の途中で登録を行った場合は、登録した日から最初の３月３１日までを１年間として期間を算定する。</w:t>
      </w:r>
    </w:p>
    <w:p w14:paraId="545F940B" w14:textId="1F5F11E7" w:rsidR="00C911CD" w:rsidRPr="009F5F0E" w:rsidRDefault="00451853" w:rsidP="0018205C">
      <w:pPr>
        <w:ind w:left="210" w:hangingChars="100" w:hanging="210"/>
      </w:pPr>
      <w:r w:rsidRPr="009F5F0E">
        <w:rPr>
          <w:rFonts w:hint="eastAsia"/>
        </w:rPr>
        <w:t>４　第２項に基づき</w:t>
      </w:r>
      <w:r w:rsidR="00C911CD" w:rsidRPr="009F5F0E">
        <w:rPr>
          <w:rFonts w:hint="eastAsia"/>
        </w:rPr>
        <w:t>登録</w:t>
      </w:r>
      <w:r w:rsidRPr="009F5F0E">
        <w:rPr>
          <w:rFonts w:hint="eastAsia"/>
        </w:rPr>
        <w:t>した団体（以下「登録団体」という。）</w:t>
      </w:r>
      <w:r w:rsidR="00C911CD" w:rsidRPr="009F5F0E">
        <w:rPr>
          <w:rFonts w:hint="eastAsia"/>
        </w:rPr>
        <w:t>は、公的な制度の適用を受ける際に有利な取り扱いを受けること</w:t>
      </w:r>
      <w:r w:rsidR="008F479F" w:rsidRPr="009F5F0E">
        <w:rPr>
          <w:rFonts w:hint="eastAsia"/>
        </w:rPr>
        <w:t>を</w:t>
      </w:r>
      <w:r w:rsidR="00C911CD" w:rsidRPr="009F5F0E">
        <w:rPr>
          <w:rFonts w:hint="eastAsia"/>
        </w:rPr>
        <w:t>保証</w:t>
      </w:r>
      <w:r w:rsidR="008F479F" w:rsidRPr="009F5F0E">
        <w:rPr>
          <w:rFonts w:hint="eastAsia"/>
        </w:rPr>
        <w:t>す</w:t>
      </w:r>
      <w:r w:rsidR="00C911CD" w:rsidRPr="009F5F0E">
        <w:rPr>
          <w:rFonts w:hint="eastAsia"/>
        </w:rPr>
        <w:t>るものではない。また、登録によって団体の活動内容を本会が対外的に保証するものではない。</w:t>
      </w:r>
    </w:p>
    <w:p w14:paraId="3F689C67" w14:textId="77777777" w:rsidR="00213CAF" w:rsidRPr="009F5F0E" w:rsidRDefault="00213CAF" w:rsidP="0018205C">
      <w:pPr>
        <w:ind w:left="210" w:hangingChars="100" w:hanging="210"/>
      </w:pPr>
    </w:p>
    <w:p w14:paraId="71BF5E6F" w14:textId="77777777" w:rsidR="0018205C" w:rsidRPr="009F5F0E" w:rsidRDefault="0007100B" w:rsidP="001B080E">
      <w:pPr>
        <w:spacing w:beforeLines="50" w:before="158"/>
      </w:pPr>
      <w:r w:rsidRPr="009F5F0E">
        <w:rPr>
          <w:rFonts w:hint="eastAsia"/>
        </w:rPr>
        <w:t>（団体登録証の交付）</w:t>
      </w:r>
    </w:p>
    <w:p w14:paraId="5596AC81" w14:textId="68992D30" w:rsidR="00C911CD" w:rsidRPr="009F5F0E" w:rsidRDefault="0007100B" w:rsidP="00C911CD">
      <w:pPr>
        <w:ind w:left="210" w:hangingChars="100" w:hanging="210"/>
      </w:pPr>
      <w:r w:rsidRPr="009F5F0E">
        <w:rPr>
          <w:rFonts w:hint="eastAsia"/>
        </w:rPr>
        <w:t>第５条　前条</w:t>
      </w:r>
      <w:r w:rsidR="00C911CD" w:rsidRPr="009F5F0E">
        <w:rPr>
          <w:rFonts w:hint="eastAsia"/>
        </w:rPr>
        <w:t>により登録が決定した団体に対して、ふれあいサロン活動団体登録証（以下「登録証」という。</w:t>
      </w:r>
      <w:r w:rsidR="005F4AA1" w:rsidRPr="009F5F0E">
        <w:rPr>
          <w:rFonts w:hint="eastAsia"/>
        </w:rPr>
        <w:t>第４号様式</w:t>
      </w:r>
      <w:r w:rsidR="00C911CD" w:rsidRPr="009F5F0E">
        <w:rPr>
          <w:rFonts w:hint="eastAsia"/>
        </w:rPr>
        <w:t>）を交付する。</w:t>
      </w:r>
    </w:p>
    <w:p w14:paraId="1064A529" w14:textId="4DA568FB" w:rsidR="00C911CD" w:rsidRPr="009F5F0E" w:rsidRDefault="00F869C2" w:rsidP="00C911CD">
      <w:pPr>
        <w:ind w:left="210" w:hangingChars="100" w:hanging="210"/>
      </w:pPr>
      <w:r w:rsidRPr="009F5F0E">
        <w:rPr>
          <w:rFonts w:hint="eastAsia"/>
        </w:rPr>
        <w:t>２　サロン活動の実施にあたっては</w:t>
      </w:r>
      <w:r w:rsidR="00C911CD" w:rsidRPr="009F5F0E">
        <w:rPr>
          <w:rFonts w:hint="eastAsia"/>
        </w:rPr>
        <w:t>登録証を携行</w:t>
      </w:r>
      <w:r w:rsidRPr="009F5F0E">
        <w:rPr>
          <w:rFonts w:hint="eastAsia"/>
        </w:rPr>
        <w:t>し、必要に応じて提示</w:t>
      </w:r>
      <w:r w:rsidR="00C911CD" w:rsidRPr="009F5F0E">
        <w:rPr>
          <w:rFonts w:hint="eastAsia"/>
        </w:rPr>
        <w:t>する</w:t>
      </w:r>
      <w:r w:rsidRPr="009F5F0E">
        <w:rPr>
          <w:rFonts w:hint="eastAsia"/>
        </w:rPr>
        <w:t>ものとする</w:t>
      </w:r>
      <w:r w:rsidR="00C911CD" w:rsidRPr="009F5F0E">
        <w:rPr>
          <w:rFonts w:hint="eastAsia"/>
        </w:rPr>
        <w:t>。</w:t>
      </w:r>
    </w:p>
    <w:p w14:paraId="0020D6A3" w14:textId="2B44FD33" w:rsidR="00C911CD" w:rsidRPr="009F5F0E" w:rsidRDefault="00C911CD" w:rsidP="00C911CD">
      <w:pPr>
        <w:ind w:left="210" w:hangingChars="100" w:hanging="210"/>
      </w:pPr>
      <w:r w:rsidRPr="009F5F0E">
        <w:rPr>
          <w:rFonts w:hint="eastAsia"/>
        </w:rPr>
        <w:t>３</w:t>
      </w:r>
      <w:r w:rsidR="00451853" w:rsidRPr="009F5F0E">
        <w:rPr>
          <w:rFonts w:hint="eastAsia"/>
        </w:rPr>
        <w:t xml:space="preserve">　登録証は、サロン活動以外で</w:t>
      </w:r>
      <w:r w:rsidRPr="009F5F0E">
        <w:rPr>
          <w:rFonts w:hint="eastAsia"/>
        </w:rPr>
        <w:t>利用してはならない。また他の団体等に貸与または譲渡してはならない。</w:t>
      </w:r>
    </w:p>
    <w:p w14:paraId="10B268F1" w14:textId="77777777" w:rsidR="00213CAF" w:rsidRPr="009F5F0E" w:rsidRDefault="00213CAF" w:rsidP="00C911CD">
      <w:pPr>
        <w:ind w:left="210" w:hangingChars="100" w:hanging="210"/>
      </w:pPr>
    </w:p>
    <w:p w14:paraId="236BDFBD" w14:textId="77777777" w:rsidR="00C149F1" w:rsidRPr="009F5F0E" w:rsidRDefault="00C149F1" w:rsidP="00A90F4B">
      <w:pPr>
        <w:spacing w:beforeLines="50" w:before="158"/>
        <w:ind w:left="210" w:hangingChars="100" w:hanging="210"/>
      </w:pPr>
      <w:r w:rsidRPr="009F5F0E">
        <w:rPr>
          <w:rFonts w:hint="eastAsia"/>
        </w:rPr>
        <w:t>（登録の除外）</w:t>
      </w:r>
    </w:p>
    <w:p w14:paraId="7C732D79" w14:textId="0932D042" w:rsidR="00C149F1" w:rsidRPr="009F5F0E" w:rsidRDefault="00C149F1" w:rsidP="00C149F1">
      <w:pPr>
        <w:ind w:left="210" w:hangingChars="100" w:hanging="210"/>
      </w:pPr>
      <w:r w:rsidRPr="009F5F0E">
        <w:rPr>
          <w:rFonts w:hint="eastAsia"/>
        </w:rPr>
        <w:t>第</w:t>
      </w:r>
      <w:r w:rsidR="006A55D6" w:rsidRPr="009F5F0E">
        <w:rPr>
          <w:rFonts w:hint="eastAsia"/>
        </w:rPr>
        <w:t>６</w:t>
      </w:r>
      <w:r w:rsidRPr="009F5F0E">
        <w:rPr>
          <w:rFonts w:hint="eastAsia"/>
        </w:rPr>
        <w:t xml:space="preserve">条　</w:t>
      </w:r>
      <w:r w:rsidR="0018205C" w:rsidRPr="009F5F0E">
        <w:rPr>
          <w:rFonts w:hint="eastAsia"/>
        </w:rPr>
        <w:t>第３条の規定にかかわらず、</w:t>
      </w:r>
      <w:r w:rsidRPr="009F5F0E">
        <w:rPr>
          <w:rFonts w:hint="eastAsia"/>
        </w:rPr>
        <w:t>次のいずれかに該当する団体は、登録対象としない。</w:t>
      </w:r>
    </w:p>
    <w:p w14:paraId="69A476A9" w14:textId="24B7D13A" w:rsidR="00C149F1" w:rsidRPr="009F5F0E" w:rsidRDefault="00C149F1" w:rsidP="00C149F1">
      <w:pPr>
        <w:ind w:leftChars="100" w:left="839" w:hangingChars="300" w:hanging="629"/>
      </w:pPr>
      <w:r w:rsidRPr="009F5F0E">
        <w:rPr>
          <w:rFonts w:hint="eastAsia"/>
        </w:rPr>
        <w:t>（１）</w:t>
      </w:r>
      <w:r w:rsidR="0007100B" w:rsidRPr="009F5F0E">
        <w:rPr>
          <w:rFonts w:hint="eastAsia"/>
        </w:rPr>
        <w:t>政治活動を主目的とした団体、若</w:t>
      </w:r>
      <w:r w:rsidRPr="009F5F0E">
        <w:rPr>
          <w:rFonts w:hint="eastAsia"/>
        </w:rPr>
        <w:t>しくは特定の政党を支持またはこれに反対する活動を目的とした団体</w:t>
      </w:r>
    </w:p>
    <w:p w14:paraId="65692D66" w14:textId="1B96695C" w:rsidR="00C149F1" w:rsidRPr="009F5F0E" w:rsidRDefault="00C149F1" w:rsidP="00C149F1">
      <w:pPr>
        <w:ind w:leftChars="100" w:left="839" w:hangingChars="300" w:hanging="629"/>
      </w:pPr>
      <w:r w:rsidRPr="009F5F0E">
        <w:rPr>
          <w:rFonts w:hint="eastAsia"/>
        </w:rPr>
        <w:t>（２）宗教のための活動を目的とした団体</w:t>
      </w:r>
    </w:p>
    <w:p w14:paraId="0EFF9380" w14:textId="2DF9E279" w:rsidR="00C149F1" w:rsidRPr="009F5F0E" w:rsidRDefault="00C149F1" w:rsidP="00C149F1">
      <w:pPr>
        <w:ind w:leftChars="100" w:left="839" w:hangingChars="300" w:hanging="629"/>
      </w:pPr>
      <w:r w:rsidRPr="009F5F0E">
        <w:rPr>
          <w:rFonts w:hint="eastAsia"/>
        </w:rPr>
        <w:t>（３）暴力行為を正当としている団体、</w:t>
      </w:r>
      <w:r w:rsidR="008F479F" w:rsidRPr="009F5F0E">
        <w:rPr>
          <w:rFonts w:hint="eastAsia"/>
        </w:rPr>
        <w:t>又は</w:t>
      </w:r>
      <w:r w:rsidRPr="009F5F0E">
        <w:rPr>
          <w:rFonts w:hint="eastAsia"/>
        </w:rPr>
        <w:t>、過去に暴力行為の事実のある団体</w:t>
      </w:r>
    </w:p>
    <w:p w14:paraId="7DCA491F" w14:textId="77777777" w:rsidR="00C149F1" w:rsidRPr="009F5F0E" w:rsidRDefault="00C149F1" w:rsidP="00C149F1">
      <w:pPr>
        <w:ind w:leftChars="100" w:left="839" w:hangingChars="300" w:hanging="629"/>
      </w:pPr>
      <w:r w:rsidRPr="009F5F0E">
        <w:rPr>
          <w:rFonts w:hint="eastAsia"/>
        </w:rPr>
        <w:t>（４）営利団体又は営利活動を目的とした団体</w:t>
      </w:r>
    </w:p>
    <w:p w14:paraId="5464303C" w14:textId="77777777" w:rsidR="00C149F1" w:rsidRPr="009F5F0E" w:rsidRDefault="00C149F1" w:rsidP="00C149F1">
      <w:pPr>
        <w:ind w:leftChars="100" w:left="839" w:hangingChars="300" w:hanging="629"/>
      </w:pPr>
      <w:r w:rsidRPr="009F5F0E">
        <w:rPr>
          <w:rFonts w:hint="eastAsia"/>
        </w:rPr>
        <w:t>（５）その他、会長が登録除外と判断した団体</w:t>
      </w:r>
    </w:p>
    <w:p w14:paraId="2920CB62" w14:textId="77777777" w:rsidR="00213CAF" w:rsidRPr="009F5F0E" w:rsidRDefault="00213CAF" w:rsidP="001B080E">
      <w:pPr>
        <w:spacing w:beforeLines="50" w:before="158"/>
        <w:ind w:left="210" w:hangingChars="100" w:hanging="210"/>
      </w:pPr>
    </w:p>
    <w:p w14:paraId="052DFFB3" w14:textId="2770B01B" w:rsidR="006A55D6" w:rsidRPr="009F5F0E" w:rsidRDefault="006A55D6" w:rsidP="001B080E">
      <w:pPr>
        <w:spacing w:beforeLines="50" w:before="158"/>
        <w:ind w:left="210" w:hangingChars="100" w:hanging="210"/>
      </w:pPr>
      <w:r w:rsidRPr="009F5F0E">
        <w:rPr>
          <w:rFonts w:hint="eastAsia"/>
        </w:rPr>
        <w:t>（団体登録の変更および更新</w:t>
      </w:r>
      <w:r w:rsidR="009E222E" w:rsidRPr="009F5F0E">
        <w:rPr>
          <w:rFonts w:hint="eastAsia"/>
        </w:rPr>
        <w:t>など</w:t>
      </w:r>
      <w:r w:rsidRPr="009F5F0E">
        <w:rPr>
          <w:rFonts w:hint="eastAsia"/>
        </w:rPr>
        <w:t>）</w:t>
      </w:r>
    </w:p>
    <w:p w14:paraId="50B73963" w14:textId="77C66036" w:rsidR="00C149F1" w:rsidRPr="009F5F0E" w:rsidRDefault="006A55D6" w:rsidP="00C149F1">
      <w:pPr>
        <w:ind w:left="210" w:hangingChars="100" w:hanging="210"/>
      </w:pPr>
      <w:r w:rsidRPr="009F5F0E">
        <w:rPr>
          <w:rFonts w:hint="eastAsia"/>
        </w:rPr>
        <w:t>第７条</w:t>
      </w:r>
      <w:r w:rsidR="00C149F1" w:rsidRPr="009F5F0E">
        <w:rPr>
          <w:rFonts w:hint="eastAsia"/>
        </w:rPr>
        <w:t xml:space="preserve">　</w:t>
      </w:r>
      <w:r w:rsidR="00DD63BF" w:rsidRPr="009F5F0E">
        <w:rPr>
          <w:rFonts w:hint="eastAsia"/>
        </w:rPr>
        <w:t>登録団体は、</w:t>
      </w:r>
      <w:r w:rsidRPr="009F5F0E">
        <w:rPr>
          <w:rFonts w:hint="eastAsia"/>
        </w:rPr>
        <w:t>第４条</w:t>
      </w:r>
      <w:r w:rsidR="005F4AA1" w:rsidRPr="009F5F0E">
        <w:rPr>
          <w:rFonts w:hint="eastAsia"/>
        </w:rPr>
        <w:t>第１項</w:t>
      </w:r>
      <w:r w:rsidRPr="009F5F0E">
        <w:rPr>
          <w:rFonts w:hint="eastAsia"/>
        </w:rPr>
        <w:t>各号に</w:t>
      </w:r>
      <w:r w:rsidR="009E222E" w:rsidRPr="009F5F0E">
        <w:rPr>
          <w:rFonts w:hint="eastAsia"/>
        </w:rPr>
        <w:t>基づく登録内容等</w:t>
      </w:r>
      <w:r w:rsidRPr="009F5F0E">
        <w:rPr>
          <w:rFonts w:hint="eastAsia"/>
        </w:rPr>
        <w:t>に変更があったとき、または同</w:t>
      </w:r>
      <w:r w:rsidR="00B77A48" w:rsidRPr="009F5F0E">
        <w:rPr>
          <w:rFonts w:hint="eastAsia"/>
        </w:rPr>
        <w:t>条</w:t>
      </w:r>
      <w:r w:rsidRPr="009F5F0E">
        <w:rPr>
          <w:rFonts w:hint="eastAsia"/>
        </w:rPr>
        <w:t>第３項に定める期間</w:t>
      </w:r>
      <w:r w:rsidR="00B77A48" w:rsidRPr="009F5F0E">
        <w:rPr>
          <w:rFonts w:hint="eastAsia"/>
        </w:rPr>
        <w:t>が</w:t>
      </w:r>
      <w:r w:rsidRPr="009F5F0E">
        <w:rPr>
          <w:rFonts w:hint="eastAsia"/>
        </w:rPr>
        <w:t>満了し</w:t>
      </w:r>
      <w:r w:rsidR="00C149F1" w:rsidRPr="009F5F0E">
        <w:rPr>
          <w:rFonts w:hint="eastAsia"/>
        </w:rPr>
        <w:t>登録</w:t>
      </w:r>
      <w:r w:rsidRPr="009F5F0E">
        <w:rPr>
          <w:rFonts w:hint="eastAsia"/>
        </w:rPr>
        <w:t>を</w:t>
      </w:r>
      <w:r w:rsidR="00C149F1" w:rsidRPr="009F5F0E">
        <w:rPr>
          <w:rFonts w:hint="eastAsia"/>
        </w:rPr>
        <w:t>更新する</w:t>
      </w:r>
      <w:r w:rsidRPr="009F5F0E">
        <w:rPr>
          <w:rFonts w:hint="eastAsia"/>
        </w:rPr>
        <w:t>とき</w:t>
      </w:r>
      <w:r w:rsidR="00C149F1" w:rsidRPr="009F5F0E">
        <w:rPr>
          <w:rFonts w:hint="eastAsia"/>
        </w:rPr>
        <w:t>は、次の</w:t>
      </w:r>
      <w:r w:rsidRPr="009F5F0E">
        <w:rPr>
          <w:rFonts w:hint="eastAsia"/>
        </w:rPr>
        <w:t>各号に定める</w:t>
      </w:r>
      <w:r w:rsidR="00C149F1" w:rsidRPr="009F5F0E">
        <w:rPr>
          <w:rFonts w:hint="eastAsia"/>
        </w:rPr>
        <w:t>書類を</w:t>
      </w:r>
      <w:r w:rsidR="008F479F" w:rsidRPr="009F5F0E">
        <w:rPr>
          <w:rFonts w:hint="eastAsia"/>
        </w:rPr>
        <w:t>会長に</w:t>
      </w:r>
      <w:r w:rsidR="00C149F1" w:rsidRPr="009F5F0E">
        <w:rPr>
          <w:rFonts w:hint="eastAsia"/>
        </w:rPr>
        <w:t>提出する。</w:t>
      </w:r>
    </w:p>
    <w:p w14:paraId="2021701F" w14:textId="77777777" w:rsidR="00C149F1" w:rsidRPr="009F5F0E" w:rsidRDefault="00C149F1" w:rsidP="00C149F1">
      <w:pPr>
        <w:ind w:leftChars="100" w:left="839" w:hangingChars="300" w:hanging="629"/>
      </w:pPr>
      <w:r w:rsidRPr="009F5F0E">
        <w:rPr>
          <w:rFonts w:hint="eastAsia"/>
        </w:rPr>
        <w:t>（１）ふれあいサロン登録・更新申込書（第１号様式）</w:t>
      </w:r>
    </w:p>
    <w:p w14:paraId="3DD710FB" w14:textId="77777777" w:rsidR="00B77A48" w:rsidRPr="009F5F0E" w:rsidRDefault="00B77A48" w:rsidP="00C149F1">
      <w:pPr>
        <w:ind w:leftChars="100" w:left="839" w:hangingChars="300" w:hanging="629"/>
      </w:pPr>
      <w:r w:rsidRPr="009F5F0E">
        <w:rPr>
          <w:rFonts w:hint="eastAsia"/>
        </w:rPr>
        <w:t>（２）第３条第２項第２号に基づき提出した会則から改正されている場合は、更新時点の会則</w:t>
      </w:r>
    </w:p>
    <w:p w14:paraId="7EB33E1A" w14:textId="4637EE8E" w:rsidR="00C149F1" w:rsidRPr="009F5F0E" w:rsidRDefault="00C149F1" w:rsidP="00C149F1">
      <w:pPr>
        <w:ind w:leftChars="100" w:left="839" w:hangingChars="300" w:hanging="629"/>
      </w:pPr>
      <w:r w:rsidRPr="009F5F0E">
        <w:rPr>
          <w:rFonts w:hint="eastAsia"/>
        </w:rPr>
        <w:t>（</w:t>
      </w:r>
      <w:r w:rsidR="00B77A48" w:rsidRPr="009F5F0E">
        <w:rPr>
          <w:rFonts w:hint="eastAsia"/>
        </w:rPr>
        <w:t>３</w:t>
      </w:r>
      <w:r w:rsidRPr="009F5F0E">
        <w:rPr>
          <w:rFonts w:hint="eastAsia"/>
        </w:rPr>
        <w:t>）更新時点における団体の会員名簿</w:t>
      </w:r>
    </w:p>
    <w:p w14:paraId="3D62723E" w14:textId="46B6D49F" w:rsidR="00B77A48" w:rsidRPr="009F5F0E" w:rsidRDefault="009E222E" w:rsidP="00B77A48">
      <w:pPr>
        <w:ind w:leftChars="25" w:left="262" w:hangingChars="100" w:hanging="210"/>
      </w:pPr>
      <w:r w:rsidRPr="009F5F0E">
        <w:rPr>
          <w:rFonts w:hint="eastAsia"/>
        </w:rPr>
        <w:t>２　登録団体は</w:t>
      </w:r>
      <w:r w:rsidR="00B77A48" w:rsidRPr="009F5F0E">
        <w:rPr>
          <w:rFonts w:hint="eastAsia"/>
        </w:rPr>
        <w:t>活動を中止しようとするときは、速やかにその旨</w:t>
      </w:r>
      <w:r w:rsidR="008F479F" w:rsidRPr="009F5F0E">
        <w:rPr>
          <w:rFonts w:hint="eastAsia"/>
        </w:rPr>
        <w:t>を会長に</w:t>
      </w:r>
      <w:r w:rsidR="00B77A48" w:rsidRPr="009F5F0E">
        <w:rPr>
          <w:rFonts w:hint="eastAsia"/>
        </w:rPr>
        <w:t>届け出なければならない。</w:t>
      </w:r>
    </w:p>
    <w:p w14:paraId="7F832F2F" w14:textId="77777777" w:rsidR="00213CAF" w:rsidRPr="009F5F0E" w:rsidRDefault="00213CAF" w:rsidP="009E222E">
      <w:pPr>
        <w:spacing w:beforeLines="50" w:before="158"/>
      </w:pPr>
    </w:p>
    <w:p w14:paraId="04C585AD" w14:textId="6A2744B1" w:rsidR="009E222E" w:rsidRPr="009F5F0E" w:rsidRDefault="009E222E" w:rsidP="009E222E">
      <w:pPr>
        <w:spacing w:beforeLines="50" w:before="158"/>
      </w:pPr>
      <w:r w:rsidRPr="009F5F0E">
        <w:rPr>
          <w:rFonts w:hint="eastAsia"/>
        </w:rPr>
        <w:t>（登録の取り消し）</w:t>
      </w:r>
    </w:p>
    <w:p w14:paraId="28A5E676" w14:textId="77777777" w:rsidR="009E222E" w:rsidRPr="009F5F0E" w:rsidRDefault="009E222E" w:rsidP="009E222E">
      <w:pPr>
        <w:ind w:left="210" w:hangingChars="100" w:hanging="210"/>
      </w:pPr>
      <w:r w:rsidRPr="009F5F0E">
        <w:rPr>
          <w:rFonts w:hint="eastAsia"/>
        </w:rPr>
        <w:t>第８条　登録団体が次のいずれかに該当した場合、会長は当該団体の登録を取り消すことができる。</w:t>
      </w:r>
    </w:p>
    <w:p w14:paraId="7F870193" w14:textId="77777777" w:rsidR="009E222E" w:rsidRPr="009F5F0E" w:rsidRDefault="009E222E" w:rsidP="009E222E">
      <w:pPr>
        <w:ind w:leftChars="100" w:left="839" w:hangingChars="300" w:hanging="629"/>
      </w:pPr>
      <w:r w:rsidRPr="009F5F0E">
        <w:rPr>
          <w:rFonts w:hint="eastAsia"/>
        </w:rPr>
        <w:t>（１）団体からの取り消しの申し出があった場合</w:t>
      </w:r>
    </w:p>
    <w:p w14:paraId="795453E4" w14:textId="77777777" w:rsidR="009E222E" w:rsidRPr="009F5F0E" w:rsidRDefault="009E222E" w:rsidP="009E222E">
      <w:pPr>
        <w:ind w:leftChars="100" w:left="839" w:hangingChars="300" w:hanging="629"/>
      </w:pPr>
      <w:r w:rsidRPr="009F5F0E">
        <w:rPr>
          <w:rFonts w:hint="eastAsia"/>
        </w:rPr>
        <w:t>（２）本要綱の要件に該当しなくなった場合</w:t>
      </w:r>
    </w:p>
    <w:p w14:paraId="33235CD2" w14:textId="77777777" w:rsidR="009E222E" w:rsidRPr="009F5F0E" w:rsidRDefault="009E222E" w:rsidP="009E222E">
      <w:pPr>
        <w:ind w:leftChars="100" w:left="839" w:hangingChars="300" w:hanging="629"/>
      </w:pPr>
      <w:r w:rsidRPr="009F5F0E">
        <w:rPr>
          <w:rFonts w:hint="eastAsia"/>
        </w:rPr>
        <w:t>（３）虚偽または不正な手段を用いて登録申し込みをしたことが判明した場合</w:t>
      </w:r>
    </w:p>
    <w:p w14:paraId="6EACBC07" w14:textId="77777777" w:rsidR="009E222E" w:rsidRPr="009F5F0E" w:rsidRDefault="009E222E" w:rsidP="009E222E">
      <w:pPr>
        <w:ind w:leftChars="100" w:left="839" w:hangingChars="300" w:hanging="629"/>
      </w:pPr>
      <w:r w:rsidRPr="009F5F0E">
        <w:rPr>
          <w:rFonts w:hint="eastAsia"/>
        </w:rPr>
        <w:t>（４）第６条各号に定める活動を行ったことが判明した場合</w:t>
      </w:r>
    </w:p>
    <w:p w14:paraId="73B64D47" w14:textId="77777777" w:rsidR="009E222E" w:rsidRPr="009F5F0E" w:rsidRDefault="009E222E" w:rsidP="009E222E">
      <w:pPr>
        <w:ind w:leftChars="100" w:left="839" w:hangingChars="300" w:hanging="629"/>
      </w:pPr>
      <w:r w:rsidRPr="009F5F0E">
        <w:rPr>
          <w:rFonts w:hint="eastAsia"/>
        </w:rPr>
        <w:t>（５）この要綱に規定する事項を遵守しなかった場合</w:t>
      </w:r>
    </w:p>
    <w:p w14:paraId="33BF9CFF" w14:textId="77777777" w:rsidR="009E222E" w:rsidRPr="009F5F0E" w:rsidRDefault="009E222E" w:rsidP="009E222E">
      <w:pPr>
        <w:ind w:leftChars="100" w:left="839" w:hangingChars="300" w:hanging="629"/>
      </w:pPr>
      <w:r w:rsidRPr="009F5F0E">
        <w:rPr>
          <w:rFonts w:hint="eastAsia"/>
        </w:rPr>
        <w:t>（６）その他、公序良俗に反するなど、会長が取り消すことが妥当と判断した場合</w:t>
      </w:r>
    </w:p>
    <w:p w14:paraId="75C543BE" w14:textId="77777777" w:rsidR="00213CAF" w:rsidRPr="009F5F0E" w:rsidRDefault="00213CAF" w:rsidP="001B080E">
      <w:pPr>
        <w:spacing w:beforeLines="50" w:before="158"/>
      </w:pPr>
    </w:p>
    <w:p w14:paraId="58F6B462" w14:textId="66B62C10" w:rsidR="006A55D6" w:rsidRPr="009F5F0E" w:rsidRDefault="006A55D6" w:rsidP="001B080E">
      <w:pPr>
        <w:spacing w:beforeLines="50" w:before="158"/>
      </w:pPr>
      <w:r w:rsidRPr="009F5F0E">
        <w:rPr>
          <w:rFonts w:hint="eastAsia"/>
        </w:rPr>
        <w:t>（登録証の返還または再発行など）</w:t>
      </w:r>
    </w:p>
    <w:p w14:paraId="75F9D00E" w14:textId="2D5CF542" w:rsidR="006A55D6" w:rsidRPr="009F5F0E" w:rsidRDefault="006A55D6" w:rsidP="00C149F1">
      <w:pPr>
        <w:ind w:left="210" w:hangingChars="100" w:hanging="210"/>
      </w:pPr>
      <w:r w:rsidRPr="009F5F0E">
        <w:rPr>
          <w:rFonts w:hint="eastAsia"/>
        </w:rPr>
        <w:t>第</w:t>
      </w:r>
      <w:r w:rsidR="009E222E" w:rsidRPr="009F5F0E">
        <w:rPr>
          <w:rFonts w:hint="eastAsia"/>
        </w:rPr>
        <w:t>９</w:t>
      </w:r>
      <w:r w:rsidRPr="009F5F0E">
        <w:rPr>
          <w:rFonts w:hint="eastAsia"/>
        </w:rPr>
        <w:t xml:space="preserve">条　</w:t>
      </w:r>
      <w:r w:rsidR="00DD63BF" w:rsidRPr="009F5F0E">
        <w:rPr>
          <w:rFonts w:hint="eastAsia"/>
        </w:rPr>
        <w:t>登録団体は、</w:t>
      </w:r>
      <w:r w:rsidR="009E222E" w:rsidRPr="009F5F0E">
        <w:rPr>
          <w:rFonts w:hint="eastAsia"/>
        </w:rPr>
        <w:t>第７</w:t>
      </w:r>
      <w:r w:rsidRPr="009F5F0E">
        <w:rPr>
          <w:rFonts w:hint="eastAsia"/>
        </w:rPr>
        <w:t>条</w:t>
      </w:r>
      <w:r w:rsidR="00DD63BF" w:rsidRPr="009F5F0E">
        <w:rPr>
          <w:rFonts w:hint="eastAsia"/>
        </w:rPr>
        <w:t>第１項</w:t>
      </w:r>
      <w:r w:rsidRPr="009F5F0E">
        <w:rPr>
          <w:rFonts w:hint="eastAsia"/>
        </w:rPr>
        <w:t>による変更があったとき</w:t>
      </w:r>
      <w:r w:rsidR="008F479F" w:rsidRPr="009F5F0E">
        <w:rPr>
          <w:rFonts w:hint="eastAsia"/>
        </w:rPr>
        <w:t>又は期間</w:t>
      </w:r>
      <w:r w:rsidRPr="009F5F0E">
        <w:rPr>
          <w:rFonts w:hint="eastAsia"/>
        </w:rPr>
        <w:t>満了</w:t>
      </w:r>
      <w:r w:rsidR="008F479F" w:rsidRPr="009F5F0E">
        <w:rPr>
          <w:rFonts w:hint="eastAsia"/>
        </w:rPr>
        <w:t>による</w:t>
      </w:r>
      <w:r w:rsidRPr="009F5F0E">
        <w:rPr>
          <w:rFonts w:hint="eastAsia"/>
        </w:rPr>
        <w:t>更新</w:t>
      </w:r>
      <w:r w:rsidR="008F479F" w:rsidRPr="009F5F0E">
        <w:rPr>
          <w:rFonts w:hint="eastAsia"/>
        </w:rPr>
        <w:t>の</w:t>
      </w:r>
      <w:r w:rsidRPr="009F5F0E">
        <w:rPr>
          <w:rFonts w:hint="eastAsia"/>
        </w:rPr>
        <w:t>ときは</w:t>
      </w:r>
      <w:r w:rsidR="00765975" w:rsidRPr="009F5F0E">
        <w:rPr>
          <w:rFonts w:hint="eastAsia"/>
        </w:rPr>
        <w:t>、速やかに登録証を返還し、新たな</w:t>
      </w:r>
      <w:r w:rsidR="00DD63BF" w:rsidRPr="009F5F0E">
        <w:rPr>
          <w:rFonts w:hint="eastAsia"/>
        </w:rPr>
        <w:t>登録証の交付を</w:t>
      </w:r>
      <w:r w:rsidR="00765975" w:rsidRPr="009F5F0E">
        <w:rPr>
          <w:rFonts w:hint="eastAsia"/>
        </w:rPr>
        <w:t>受け</w:t>
      </w:r>
      <w:r w:rsidR="00DD63BF" w:rsidRPr="009F5F0E">
        <w:rPr>
          <w:rFonts w:hint="eastAsia"/>
        </w:rPr>
        <w:t>なければならない。</w:t>
      </w:r>
    </w:p>
    <w:p w14:paraId="0BAF968F" w14:textId="0516659A" w:rsidR="00765975" w:rsidRPr="009F5F0E" w:rsidRDefault="006A55D6" w:rsidP="00C149F1">
      <w:pPr>
        <w:ind w:left="210" w:hangingChars="100" w:hanging="210"/>
      </w:pPr>
      <w:r w:rsidRPr="009F5F0E">
        <w:rPr>
          <w:rFonts w:hint="eastAsia"/>
        </w:rPr>
        <w:t>２　登録証を</w:t>
      </w:r>
      <w:r w:rsidR="00765975" w:rsidRPr="009F5F0E">
        <w:rPr>
          <w:rFonts w:hint="eastAsia"/>
        </w:rPr>
        <w:t>紛失</w:t>
      </w:r>
      <w:r w:rsidR="008F479F" w:rsidRPr="009F5F0E">
        <w:rPr>
          <w:rFonts w:hint="eastAsia"/>
        </w:rPr>
        <w:t>又は</w:t>
      </w:r>
      <w:r w:rsidR="00765975" w:rsidRPr="009F5F0E">
        <w:rPr>
          <w:rFonts w:hint="eastAsia"/>
        </w:rPr>
        <w:t>汚損した場合</w:t>
      </w:r>
      <w:r w:rsidRPr="009F5F0E">
        <w:rPr>
          <w:rFonts w:hint="eastAsia"/>
        </w:rPr>
        <w:t>は、速やかに届け出るとともに</w:t>
      </w:r>
      <w:r w:rsidR="00765975" w:rsidRPr="009F5F0E">
        <w:rPr>
          <w:rFonts w:hint="eastAsia"/>
        </w:rPr>
        <w:t>再交付を</w:t>
      </w:r>
      <w:r w:rsidRPr="009F5F0E">
        <w:rPr>
          <w:rFonts w:hint="eastAsia"/>
        </w:rPr>
        <w:t>申請</w:t>
      </w:r>
      <w:r w:rsidR="00DD63BF" w:rsidRPr="009F5F0E">
        <w:rPr>
          <w:rFonts w:hint="eastAsia"/>
        </w:rPr>
        <w:t>しなければならない。</w:t>
      </w:r>
    </w:p>
    <w:p w14:paraId="6A2FADF5" w14:textId="55B48BCE" w:rsidR="00765975" w:rsidRPr="009F5F0E" w:rsidRDefault="00B77A48" w:rsidP="00C149F1">
      <w:pPr>
        <w:ind w:left="210" w:hangingChars="100" w:hanging="210"/>
      </w:pPr>
      <w:r w:rsidRPr="009F5F0E">
        <w:rPr>
          <w:rFonts w:hint="eastAsia"/>
        </w:rPr>
        <w:t>３</w:t>
      </w:r>
      <w:r w:rsidR="00765975" w:rsidRPr="009F5F0E">
        <w:rPr>
          <w:rFonts w:hint="eastAsia"/>
        </w:rPr>
        <w:t xml:space="preserve">　</w:t>
      </w:r>
      <w:r w:rsidR="009E222E" w:rsidRPr="009F5F0E">
        <w:rPr>
          <w:rFonts w:hint="eastAsia"/>
        </w:rPr>
        <w:t>第７条第２項により活動を中止した場合</w:t>
      </w:r>
      <w:r w:rsidR="008F479F" w:rsidRPr="009F5F0E">
        <w:rPr>
          <w:rFonts w:hint="eastAsia"/>
        </w:rPr>
        <w:t>及び</w:t>
      </w:r>
      <w:r w:rsidR="009E222E" w:rsidRPr="009F5F0E">
        <w:rPr>
          <w:rFonts w:hint="eastAsia"/>
        </w:rPr>
        <w:t>前</w:t>
      </w:r>
      <w:r w:rsidRPr="009F5F0E">
        <w:rPr>
          <w:rFonts w:hint="eastAsia"/>
        </w:rPr>
        <w:t>条の規定により、</w:t>
      </w:r>
      <w:r w:rsidR="00765975" w:rsidRPr="009F5F0E">
        <w:rPr>
          <w:rFonts w:hint="eastAsia"/>
        </w:rPr>
        <w:t>登録の取り消しを受けた</w:t>
      </w:r>
      <w:r w:rsidR="009E222E" w:rsidRPr="009F5F0E">
        <w:rPr>
          <w:rFonts w:hint="eastAsia"/>
        </w:rPr>
        <w:t>場合</w:t>
      </w:r>
      <w:r w:rsidR="00765975" w:rsidRPr="009F5F0E">
        <w:rPr>
          <w:rFonts w:hint="eastAsia"/>
        </w:rPr>
        <w:t>は速やかに</w:t>
      </w:r>
      <w:r w:rsidR="009E222E" w:rsidRPr="009F5F0E">
        <w:rPr>
          <w:rFonts w:hint="eastAsia"/>
        </w:rPr>
        <w:t>登録証を</w:t>
      </w:r>
      <w:r w:rsidR="00765975" w:rsidRPr="009F5F0E">
        <w:rPr>
          <w:rFonts w:hint="eastAsia"/>
        </w:rPr>
        <w:t>返還</w:t>
      </w:r>
      <w:r w:rsidR="009E222E" w:rsidRPr="009F5F0E">
        <w:rPr>
          <w:rFonts w:hint="eastAsia"/>
        </w:rPr>
        <w:t>しなければならない</w:t>
      </w:r>
      <w:r w:rsidR="00765975" w:rsidRPr="009F5F0E">
        <w:rPr>
          <w:rFonts w:hint="eastAsia"/>
        </w:rPr>
        <w:t>。</w:t>
      </w:r>
    </w:p>
    <w:p w14:paraId="78534AF8" w14:textId="77777777" w:rsidR="00213CAF" w:rsidRPr="009F5F0E" w:rsidRDefault="00213CAF" w:rsidP="00213CAF">
      <w:pPr>
        <w:spacing w:beforeLines="50" w:before="158"/>
      </w:pPr>
    </w:p>
    <w:p w14:paraId="4231912E" w14:textId="333A80ED" w:rsidR="009E222E" w:rsidRPr="009F5F0E" w:rsidRDefault="009E222E" w:rsidP="009E222E">
      <w:pPr>
        <w:spacing w:beforeLines="50" w:before="158"/>
        <w:ind w:left="210" w:hangingChars="100" w:hanging="210"/>
      </w:pPr>
      <w:r w:rsidRPr="009F5F0E">
        <w:rPr>
          <w:rFonts w:hint="eastAsia"/>
        </w:rPr>
        <w:lastRenderedPageBreak/>
        <w:t>（</w:t>
      </w:r>
      <w:r w:rsidR="005F4AA1" w:rsidRPr="009F5F0E">
        <w:rPr>
          <w:rFonts w:hint="eastAsia"/>
        </w:rPr>
        <w:t>登録</w:t>
      </w:r>
      <w:r w:rsidRPr="009F5F0E">
        <w:rPr>
          <w:rFonts w:hint="eastAsia"/>
        </w:rPr>
        <w:t>団体への支援</w:t>
      </w:r>
      <w:r w:rsidR="00F1625A" w:rsidRPr="009F5F0E">
        <w:rPr>
          <w:rFonts w:hint="eastAsia"/>
        </w:rPr>
        <w:t>・協力</w:t>
      </w:r>
      <w:r w:rsidRPr="009F5F0E">
        <w:rPr>
          <w:rFonts w:hint="eastAsia"/>
        </w:rPr>
        <w:t>）</w:t>
      </w:r>
    </w:p>
    <w:p w14:paraId="029B7140" w14:textId="54AEF72E" w:rsidR="009E222E" w:rsidRPr="009F5F0E" w:rsidRDefault="009E222E" w:rsidP="009E222E">
      <w:pPr>
        <w:ind w:left="210" w:hangingChars="100" w:hanging="210"/>
      </w:pPr>
      <w:r w:rsidRPr="009F5F0E">
        <w:rPr>
          <w:rFonts w:hint="eastAsia"/>
        </w:rPr>
        <w:t>第10条　本会は登録団体</w:t>
      </w:r>
      <w:r w:rsidR="00F1625A" w:rsidRPr="009F5F0E">
        <w:rPr>
          <w:rFonts w:hint="eastAsia"/>
        </w:rPr>
        <w:t>に対し、</w:t>
      </w:r>
      <w:r w:rsidRPr="009F5F0E">
        <w:rPr>
          <w:rFonts w:hint="eastAsia"/>
        </w:rPr>
        <w:t>次</w:t>
      </w:r>
      <w:r w:rsidR="0070603C" w:rsidRPr="009F5F0E">
        <w:rPr>
          <w:rFonts w:hint="eastAsia"/>
        </w:rPr>
        <w:t>に定める各号の</w:t>
      </w:r>
      <w:r w:rsidR="00F1625A" w:rsidRPr="009F5F0E">
        <w:rPr>
          <w:rFonts w:hint="eastAsia"/>
        </w:rPr>
        <w:t>事項に</w:t>
      </w:r>
      <w:r w:rsidRPr="009F5F0E">
        <w:rPr>
          <w:rFonts w:hint="eastAsia"/>
        </w:rPr>
        <w:t>ついて支援</w:t>
      </w:r>
      <w:r w:rsidR="00F1625A" w:rsidRPr="009F5F0E">
        <w:rPr>
          <w:rFonts w:hint="eastAsia"/>
        </w:rPr>
        <w:t>・協力</w:t>
      </w:r>
      <w:r w:rsidRPr="009F5F0E">
        <w:rPr>
          <w:rFonts w:hint="eastAsia"/>
        </w:rPr>
        <w:t>する。</w:t>
      </w:r>
    </w:p>
    <w:p w14:paraId="20544811" w14:textId="77777777" w:rsidR="009E222E" w:rsidRPr="009F5F0E" w:rsidRDefault="009E222E" w:rsidP="009E222E">
      <w:pPr>
        <w:ind w:leftChars="100" w:left="839" w:hangingChars="300" w:hanging="629"/>
      </w:pPr>
      <w:r w:rsidRPr="009F5F0E">
        <w:rPr>
          <w:rFonts w:hint="eastAsia"/>
        </w:rPr>
        <w:t>（１）相談・助言</w:t>
      </w:r>
    </w:p>
    <w:p w14:paraId="5C5D8746" w14:textId="77777777" w:rsidR="009E222E" w:rsidRPr="009F5F0E" w:rsidRDefault="009E222E" w:rsidP="009E222E">
      <w:pPr>
        <w:ind w:leftChars="100" w:left="839" w:hangingChars="300" w:hanging="629"/>
      </w:pPr>
      <w:r w:rsidRPr="009F5F0E">
        <w:rPr>
          <w:rFonts w:hint="eastAsia"/>
        </w:rPr>
        <w:t>（２）情報提供</w:t>
      </w:r>
    </w:p>
    <w:p w14:paraId="0B1B63C5" w14:textId="77777777" w:rsidR="009E222E" w:rsidRPr="009F5F0E" w:rsidRDefault="009E222E" w:rsidP="009E222E">
      <w:pPr>
        <w:ind w:leftChars="100" w:left="839" w:hangingChars="300" w:hanging="629"/>
      </w:pPr>
      <w:r w:rsidRPr="009F5F0E">
        <w:rPr>
          <w:rFonts w:hint="eastAsia"/>
        </w:rPr>
        <w:t>（３）広報活動</w:t>
      </w:r>
    </w:p>
    <w:p w14:paraId="34CF4027" w14:textId="77777777" w:rsidR="009E222E" w:rsidRPr="009F5F0E" w:rsidRDefault="009E222E" w:rsidP="009E222E">
      <w:pPr>
        <w:ind w:leftChars="100" w:left="839" w:hangingChars="300" w:hanging="629"/>
      </w:pPr>
      <w:r w:rsidRPr="009F5F0E">
        <w:rPr>
          <w:rFonts w:hint="eastAsia"/>
        </w:rPr>
        <w:t>（４）会場、資機材の貸与</w:t>
      </w:r>
    </w:p>
    <w:p w14:paraId="0DDCEBDE" w14:textId="77777777" w:rsidR="009E222E" w:rsidRPr="009F5F0E" w:rsidRDefault="009E222E" w:rsidP="009E222E">
      <w:pPr>
        <w:ind w:leftChars="100" w:left="839" w:hangingChars="300" w:hanging="629"/>
      </w:pPr>
      <w:r w:rsidRPr="009F5F0E">
        <w:rPr>
          <w:rFonts w:hint="eastAsia"/>
        </w:rPr>
        <w:t>（５）ふれあいサロン事業保険への加入</w:t>
      </w:r>
    </w:p>
    <w:p w14:paraId="6F515300" w14:textId="77777777" w:rsidR="009E222E" w:rsidRPr="009F5F0E" w:rsidRDefault="009E222E" w:rsidP="009E222E">
      <w:pPr>
        <w:ind w:leftChars="100" w:left="839" w:hangingChars="300" w:hanging="629"/>
      </w:pPr>
      <w:r w:rsidRPr="009F5F0E">
        <w:rPr>
          <w:rFonts w:hint="eastAsia"/>
        </w:rPr>
        <w:t>（６）その他、会長が認めるもの</w:t>
      </w:r>
    </w:p>
    <w:p w14:paraId="1CD3A314" w14:textId="77777777" w:rsidR="00213CAF" w:rsidRPr="009F5F0E" w:rsidRDefault="00213CAF" w:rsidP="00A90F4B">
      <w:pPr>
        <w:spacing w:beforeLines="50" w:before="158"/>
        <w:ind w:left="210" w:hangingChars="100" w:hanging="210"/>
      </w:pPr>
    </w:p>
    <w:p w14:paraId="1DEA1F6A" w14:textId="2E70149D" w:rsidR="00765975" w:rsidRPr="009F5F0E" w:rsidRDefault="00765975" w:rsidP="00A90F4B">
      <w:pPr>
        <w:spacing w:beforeLines="50" w:before="158"/>
        <w:ind w:left="210" w:hangingChars="100" w:hanging="210"/>
      </w:pPr>
      <w:r w:rsidRPr="009F5F0E">
        <w:rPr>
          <w:rFonts w:hint="eastAsia"/>
        </w:rPr>
        <w:t>（区民館</w:t>
      </w:r>
      <w:r w:rsidR="00BE76C2" w:rsidRPr="009F5F0E">
        <w:rPr>
          <w:rFonts w:hint="eastAsia"/>
        </w:rPr>
        <w:t>の利用</w:t>
      </w:r>
      <w:r w:rsidRPr="009F5F0E">
        <w:rPr>
          <w:rFonts w:hint="eastAsia"/>
        </w:rPr>
        <w:t>）</w:t>
      </w:r>
    </w:p>
    <w:p w14:paraId="39C3D517" w14:textId="0D30B48F" w:rsidR="00F1625A" w:rsidRPr="009F5F0E" w:rsidRDefault="00765975" w:rsidP="00DD63BF">
      <w:pPr>
        <w:ind w:left="210" w:hangingChars="100" w:hanging="210"/>
      </w:pPr>
      <w:r w:rsidRPr="009F5F0E">
        <w:rPr>
          <w:rFonts w:hint="eastAsia"/>
        </w:rPr>
        <w:t>第</w:t>
      </w:r>
      <w:r w:rsidR="001828FC" w:rsidRPr="009F5F0E">
        <w:rPr>
          <w:rFonts w:hint="eastAsia"/>
        </w:rPr>
        <w:t>11</w:t>
      </w:r>
      <w:r w:rsidRPr="009F5F0E">
        <w:rPr>
          <w:rFonts w:hint="eastAsia"/>
        </w:rPr>
        <w:t xml:space="preserve">条　</w:t>
      </w:r>
      <w:r w:rsidR="005F4AA1" w:rsidRPr="009F5F0E">
        <w:rPr>
          <w:rFonts w:hint="eastAsia"/>
        </w:rPr>
        <w:t>登録</w:t>
      </w:r>
      <w:r w:rsidR="00F1625A" w:rsidRPr="009F5F0E">
        <w:rPr>
          <w:rFonts w:hint="eastAsia"/>
        </w:rPr>
        <w:t>団体は、</w:t>
      </w:r>
      <w:r w:rsidRPr="009F5F0E">
        <w:rPr>
          <w:rFonts w:hint="eastAsia"/>
        </w:rPr>
        <w:t>サロン活動として</w:t>
      </w:r>
      <w:r w:rsidR="00F1625A" w:rsidRPr="009F5F0E">
        <w:rPr>
          <w:rFonts w:hint="eastAsia"/>
        </w:rPr>
        <w:t>、千代田区区民館条例（平成８年1</w:t>
      </w:r>
      <w:r w:rsidR="00F1625A" w:rsidRPr="009F5F0E">
        <w:t>2</w:t>
      </w:r>
      <w:r w:rsidR="00F1625A" w:rsidRPr="009F5F0E">
        <w:rPr>
          <w:rFonts w:hint="eastAsia"/>
        </w:rPr>
        <w:t>月1</w:t>
      </w:r>
      <w:r w:rsidR="00F1625A" w:rsidRPr="009F5F0E">
        <w:t>0</w:t>
      </w:r>
      <w:r w:rsidR="00F1625A" w:rsidRPr="009F5F0E">
        <w:rPr>
          <w:rFonts w:hint="eastAsia"/>
        </w:rPr>
        <w:t>日条例第2</w:t>
      </w:r>
      <w:r w:rsidR="00F1625A" w:rsidRPr="009F5F0E">
        <w:t>3</w:t>
      </w:r>
      <w:r w:rsidR="00F1625A" w:rsidRPr="009F5F0E">
        <w:rPr>
          <w:rFonts w:hint="eastAsia"/>
        </w:rPr>
        <w:t>号）第２条および同別表に定める</w:t>
      </w:r>
      <w:r w:rsidRPr="009F5F0E">
        <w:rPr>
          <w:rFonts w:hint="eastAsia"/>
        </w:rPr>
        <w:t>区民館を利用する</w:t>
      </w:r>
      <w:r w:rsidR="00F1625A" w:rsidRPr="009F5F0E">
        <w:rPr>
          <w:rFonts w:hint="eastAsia"/>
        </w:rPr>
        <w:t>にあたっては</w:t>
      </w:r>
      <w:r w:rsidRPr="009F5F0E">
        <w:rPr>
          <w:rFonts w:hint="eastAsia"/>
        </w:rPr>
        <w:t>、</w:t>
      </w:r>
      <w:r w:rsidR="00DD63BF" w:rsidRPr="009F5F0E">
        <w:rPr>
          <w:rFonts w:hint="eastAsia"/>
        </w:rPr>
        <w:t>千代田</w:t>
      </w:r>
      <w:r w:rsidR="007011CF" w:rsidRPr="009F5F0E">
        <w:rPr>
          <w:rFonts w:hint="eastAsia"/>
        </w:rPr>
        <w:t>区</w:t>
      </w:r>
      <w:r w:rsidR="00DD63BF" w:rsidRPr="009F5F0E">
        <w:rPr>
          <w:rFonts w:hint="eastAsia"/>
        </w:rPr>
        <w:t>（以下「区」という。）</w:t>
      </w:r>
      <w:r w:rsidR="007011CF" w:rsidRPr="009F5F0E">
        <w:rPr>
          <w:rFonts w:hint="eastAsia"/>
        </w:rPr>
        <w:t>の区民集会室運営要綱</w:t>
      </w:r>
      <w:r w:rsidR="00DD63BF" w:rsidRPr="009F5F0E">
        <w:rPr>
          <w:rFonts w:hint="eastAsia"/>
        </w:rPr>
        <w:t>（以下「区要綱」という。）</w:t>
      </w:r>
      <w:r w:rsidR="007011CF" w:rsidRPr="009F5F0E">
        <w:rPr>
          <w:rFonts w:hint="eastAsia"/>
        </w:rPr>
        <w:t>に基づく登録をしなければならない。</w:t>
      </w:r>
    </w:p>
    <w:p w14:paraId="3182746C" w14:textId="068473C6" w:rsidR="00F1625A" w:rsidRPr="009F5F0E" w:rsidRDefault="00F1625A" w:rsidP="00C149F1">
      <w:pPr>
        <w:ind w:left="210" w:hangingChars="100" w:hanging="210"/>
      </w:pPr>
      <w:r w:rsidRPr="009F5F0E">
        <w:rPr>
          <w:rFonts w:hint="eastAsia"/>
        </w:rPr>
        <w:t xml:space="preserve">２　</w:t>
      </w:r>
      <w:r w:rsidR="005F4AA1" w:rsidRPr="009F5F0E">
        <w:rPr>
          <w:rFonts w:hint="eastAsia"/>
        </w:rPr>
        <w:t>区民館に</w:t>
      </w:r>
      <w:r w:rsidR="00F869C2" w:rsidRPr="009F5F0E">
        <w:rPr>
          <w:rFonts w:hint="eastAsia"/>
        </w:rPr>
        <w:t>登録した</w:t>
      </w:r>
      <w:r w:rsidR="005F4AA1" w:rsidRPr="009F5F0E">
        <w:rPr>
          <w:rFonts w:hint="eastAsia"/>
        </w:rPr>
        <w:t>登録</w:t>
      </w:r>
      <w:r w:rsidR="00F869C2" w:rsidRPr="009F5F0E">
        <w:rPr>
          <w:rFonts w:hint="eastAsia"/>
        </w:rPr>
        <w:t>団体が</w:t>
      </w:r>
      <w:r w:rsidR="007011CF" w:rsidRPr="009F5F0E">
        <w:rPr>
          <w:rFonts w:hint="eastAsia"/>
        </w:rPr>
        <w:t>サロン活動で区民館を利用する場合は、</w:t>
      </w:r>
      <w:r w:rsidR="009C0C20" w:rsidRPr="009F5F0E">
        <w:rPr>
          <w:rFonts w:hint="eastAsia"/>
        </w:rPr>
        <w:t>年間を通じたものとし、</w:t>
      </w:r>
      <w:r w:rsidRPr="009F5F0E">
        <w:rPr>
          <w:rFonts w:hint="eastAsia"/>
        </w:rPr>
        <w:t>各区民館を所管する</w:t>
      </w:r>
      <w:r w:rsidR="00DD63BF" w:rsidRPr="009F5F0E">
        <w:rPr>
          <w:rFonts w:hint="eastAsia"/>
        </w:rPr>
        <w:t>区の</w:t>
      </w:r>
      <w:r w:rsidRPr="009F5F0E">
        <w:rPr>
          <w:rFonts w:hint="eastAsia"/>
        </w:rPr>
        <w:t>出張所</w:t>
      </w:r>
      <w:r w:rsidR="00F869C2" w:rsidRPr="009F5F0E">
        <w:rPr>
          <w:rFonts w:hint="eastAsia"/>
        </w:rPr>
        <w:t>の指定する期日までに必要書類及び</w:t>
      </w:r>
      <w:r w:rsidRPr="009F5F0E">
        <w:rPr>
          <w:rFonts w:hint="eastAsia"/>
        </w:rPr>
        <w:t>年間予定を提出し、</w:t>
      </w:r>
      <w:r w:rsidR="00F869C2" w:rsidRPr="009F5F0E">
        <w:rPr>
          <w:rFonts w:hint="eastAsia"/>
        </w:rPr>
        <w:t>承認を得なければならない</w:t>
      </w:r>
      <w:r w:rsidRPr="009F5F0E">
        <w:rPr>
          <w:rFonts w:hint="eastAsia"/>
        </w:rPr>
        <w:t>。</w:t>
      </w:r>
      <w:r w:rsidR="009C0C20" w:rsidRPr="009F5F0E">
        <w:rPr>
          <w:rFonts w:hint="eastAsia"/>
        </w:rPr>
        <w:t>また、承認を得た利用日に変更が生じたときは、当該利用日の前日までに、利用しようとする区民館を所管する</w:t>
      </w:r>
      <w:r w:rsidR="00DD63BF" w:rsidRPr="009F5F0E">
        <w:rPr>
          <w:rFonts w:hint="eastAsia"/>
        </w:rPr>
        <w:t>区の</w:t>
      </w:r>
      <w:r w:rsidR="009C0C20" w:rsidRPr="009F5F0E">
        <w:rPr>
          <w:rFonts w:hint="eastAsia"/>
        </w:rPr>
        <w:t>出張所に届け出なければならない。</w:t>
      </w:r>
    </w:p>
    <w:p w14:paraId="7A5A193E" w14:textId="693E6719" w:rsidR="00765975" w:rsidRPr="009F5F0E" w:rsidRDefault="007011CF" w:rsidP="005F4AA1">
      <w:pPr>
        <w:ind w:left="210" w:hangingChars="100" w:hanging="210"/>
      </w:pPr>
      <w:r w:rsidRPr="009F5F0E">
        <w:rPr>
          <w:rFonts w:hint="eastAsia"/>
        </w:rPr>
        <w:t>３</w:t>
      </w:r>
      <w:r w:rsidR="00F1625A" w:rsidRPr="009F5F0E">
        <w:rPr>
          <w:rFonts w:hint="eastAsia"/>
        </w:rPr>
        <w:t xml:space="preserve">　</w:t>
      </w:r>
      <w:r w:rsidR="005F4AA1" w:rsidRPr="009F5F0E">
        <w:rPr>
          <w:rFonts w:hint="eastAsia"/>
        </w:rPr>
        <w:t>登録</w:t>
      </w:r>
      <w:r w:rsidR="00F1625A" w:rsidRPr="009F5F0E">
        <w:rPr>
          <w:rFonts w:hint="eastAsia"/>
        </w:rPr>
        <w:t>団体が</w:t>
      </w:r>
      <w:r w:rsidR="00765975" w:rsidRPr="009F5F0E">
        <w:rPr>
          <w:rFonts w:hint="eastAsia"/>
        </w:rPr>
        <w:t>団体</w:t>
      </w:r>
      <w:r w:rsidR="005F4AA1" w:rsidRPr="009F5F0E">
        <w:rPr>
          <w:rFonts w:hint="eastAsia"/>
        </w:rPr>
        <w:t>内部</w:t>
      </w:r>
      <w:r w:rsidR="00765975" w:rsidRPr="009F5F0E">
        <w:rPr>
          <w:rFonts w:hint="eastAsia"/>
        </w:rPr>
        <w:t>の打ち合わせやサロン活動以外</w:t>
      </w:r>
      <w:r w:rsidRPr="009F5F0E">
        <w:rPr>
          <w:rFonts w:hint="eastAsia"/>
        </w:rPr>
        <w:t>で区民館を利用する場合</w:t>
      </w:r>
      <w:r w:rsidR="005F4AA1" w:rsidRPr="009F5F0E">
        <w:rPr>
          <w:rFonts w:hint="eastAsia"/>
        </w:rPr>
        <w:t>に</w:t>
      </w:r>
      <w:r w:rsidRPr="009F5F0E">
        <w:rPr>
          <w:rFonts w:hint="eastAsia"/>
        </w:rPr>
        <w:t>は、</w:t>
      </w:r>
      <w:r w:rsidR="005F4AA1" w:rsidRPr="009F5F0E">
        <w:rPr>
          <w:rFonts w:hint="eastAsia"/>
        </w:rPr>
        <w:t>前項の規定は適用しない。</w:t>
      </w:r>
    </w:p>
    <w:p w14:paraId="7AF7D0C4" w14:textId="67BB4BEB" w:rsidR="00765975" w:rsidRPr="009F5F0E" w:rsidRDefault="005F4AA1" w:rsidP="00C149F1">
      <w:pPr>
        <w:ind w:left="210" w:hangingChars="100" w:hanging="210"/>
      </w:pPr>
      <w:r w:rsidRPr="009F5F0E">
        <w:rPr>
          <w:rFonts w:hint="eastAsia"/>
        </w:rPr>
        <w:t>４</w:t>
      </w:r>
      <w:r w:rsidR="00765975" w:rsidRPr="009F5F0E">
        <w:rPr>
          <w:rFonts w:hint="eastAsia"/>
        </w:rPr>
        <w:t xml:space="preserve">　</w:t>
      </w:r>
      <w:r w:rsidR="009C0C20" w:rsidRPr="009F5F0E">
        <w:rPr>
          <w:rFonts w:hint="eastAsia"/>
        </w:rPr>
        <w:t>第１項から</w:t>
      </w:r>
      <w:r w:rsidR="00DD63BF" w:rsidRPr="009F5F0E">
        <w:rPr>
          <w:rFonts w:hint="eastAsia"/>
        </w:rPr>
        <w:t>第</w:t>
      </w:r>
      <w:r w:rsidR="009C0C20" w:rsidRPr="009F5F0E">
        <w:rPr>
          <w:rFonts w:hint="eastAsia"/>
        </w:rPr>
        <w:t>３項</w:t>
      </w:r>
      <w:r w:rsidR="001828FC" w:rsidRPr="009F5F0E">
        <w:rPr>
          <w:rFonts w:hint="eastAsia"/>
        </w:rPr>
        <w:t>に定める</w:t>
      </w:r>
      <w:r w:rsidR="00765975" w:rsidRPr="009F5F0E">
        <w:rPr>
          <w:rFonts w:hint="eastAsia"/>
        </w:rPr>
        <w:t>手続きは団体</w:t>
      </w:r>
      <w:r w:rsidR="001828FC" w:rsidRPr="009F5F0E">
        <w:rPr>
          <w:rFonts w:hint="eastAsia"/>
        </w:rPr>
        <w:t>自ら</w:t>
      </w:r>
      <w:r w:rsidRPr="009F5F0E">
        <w:rPr>
          <w:rFonts w:hint="eastAsia"/>
        </w:rPr>
        <w:t>が</w:t>
      </w:r>
      <w:r w:rsidR="00765975" w:rsidRPr="009F5F0E">
        <w:rPr>
          <w:rFonts w:hint="eastAsia"/>
        </w:rPr>
        <w:t>直接行う</w:t>
      </w:r>
      <w:r w:rsidR="001828FC" w:rsidRPr="009F5F0E">
        <w:rPr>
          <w:rFonts w:hint="eastAsia"/>
        </w:rPr>
        <w:t>ものとする</w:t>
      </w:r>
      <w:r w:rsidR="00765975" w:rsidRPr="009F5F0E">
        <w:rPr>
          <w:rFonts w:hint="eastAsia"/>
        </w:rPr>
        <w:t>。</w:t>
      </w:r>
    </w:p>
    <w:p w14:paraId="3D62B897" w14:textId="77777777" w:rsidR="00213CAF" w:rsidRPr="009F5F0E" w:rsidRDefault="00213CAF" w:rsidP="00C149F1">
      <w:pPr>
        <w:ind w:left="210" w:hangingChars="100" w:hanging="210"/>
      </w:pPr>
    </w:p>
    <w:p w14:paraId="72BB1DC8" w14:textId="574945E7" w:rsidR="006F1945" w:rsidRPr="009F5F0E" w:rsidRDefault="006F1945" w:rsidP="006F1945">
      <w:pPr>
        <w:spacing w:beforeLines="50" w:before="158"/>
        <w:ind w:left="210" w:hangingChars="100" w:hanging="210"/>
      </w:pPr>
      <w:r w:rsidRPr="009F5F0E">
        <w:rPr>
          <w:rFonts w:hint="eastAsia"/>
        </w:rPr>
        <w:t>（区民館以外の</w:t>
      </w:r>
      <w:r w:rsidR="0070603C" w:rsidRPr="009F5F0E">
        <w:rPr>
          <w:rFonts w:hint="eastAsia"/>
        </w:rPr>
        <w:t>公共施設</w:t>
      </w:r>
      <w:r w:rsidRPr="009F5F0E">
        <w:rPr>
          <w:rFonts w:hint="eastAsia"/>
        </w:rPr>
        <w:t>利用）</w:t>
      </w:r>
    </w:p>
    <w:p w14:paraId="11FB5A12" w14:textId="6E173AD3" w:rsidR="006F1945" w:rsidRPr="009F5F0E" w:rsidRDefault="006F1945" w:rsidP="006F1945">
      <w:pPr>
        <w:ind w:left="210" w:hangingChars="100" w:hanging="210"/>
      </w:pPr>
      <w:r w:rsidRPr="009F5F0E">
        <w:rPr>
          <w:rFonts w:hint="eastAsia"/>
        </w:rPr>
        <w:t xml:space="preserve">第12条　</w:t>
      </w:r>
      <w:r w:rsidR="00DD63BF" w:rsidRPr="009F5F0E">
        <w:rPr>
          <w:rFonts w:hint="eastAsia"/>
        </w:rPr>
        <w:t>前条に定めるほか、</w:t>
      </w:r>
      <w:r w:rsidRPr="009F5F0E">
        <w:rPr>
          <w:rFonts w:hint="eastAsia"/>
        </w:rPr>
        <w:t>活動団体は、サロン活動として、公共の施設等を利用するにあたっては、各施設の定める規定に基づき、団体自ら</w:t>
      </w:r>
      <w:r w:rsidR="0070603C" w:rsidRPr="009F5F0E">
        <w:rPr>
          <w:rFonts w:hint="eastAsia"/>
        </w:rPr>
        <w:t>が</w:t>
      </w:r>
      <w:r w:rsidRPr="009F5F0E">
        <w:rPr>
          <w:rFonts w:hint="eastAsia"/>
        </w:rPr>
        <w:t>直接手続きを行</w:t>
      </w:r>
      <w:r w:rsidR="0070603C" w:rsidRPr="009F5F0E">
        <w:rPr>
          <w:rFonts w:hint="eastAsia"/>
        </w:rPr>
        <w:t>うものとする</w:t>
      </w:r>
      <w:r w:rsidRPr="009F5F0E">
        <w:rPr>
          <w:rFonts w:hint="eastAsia"/>
        </w:rPr>
        <w:t>。</w:t>
      </w:r>
    </w:p>
    <w:p w14:paraId="521E853C" w14:textId="66725E16" w:rsidR="006F1945" w:rsidRPr="009F5F0E" w:rsidRDefault="006F1945" w:rsidP="006F1945">
      <w:pPr>
        <w:ind w:left="210" w:hangingChars="100" w:hanging="210"/>
      </w:pPr>
      <w:r w:rsidRPr="009F5F0E">
        <w:rPr>
          <w:rFonts w:hint="eastAsia"/>
        </w:rPr>
        <w:t>２　前項</w:t>
      </w:r>
      <w:r w:rsidR="00DD63BF" w:rsidRPr="009F5F0E">
        <w:rPr>
          <w:rFonts w:hint="eastAsia"/>
        </w:rPr>
        <w:t>の規定</w:t>
      </w:r>
      <w:r w:rsidRPr="009F5F0E">
        <w:rPr>
          <w:rFonts w:hint="eastAsia"/>
        </w:rPr>
        <w:t>による手続きにあたって</w:t>
      </w:r>
      <w:r w:rsidR="0070603C" w:rsidRPr="009F5F0E">
        <w:rPr>
          <w:rFonts w:hint="eastAsia"/>
        </w:rPr>
        <w:t>は</w:t>
      </w:r>
      <w:r w:rsidRPr="009F5F0E">
        <w:rPr>
          <w:rFonts w:hint="eastAsia"/>
        </w:rPr>
        <w:t>、必要に応じて登録証を提示するものとする。</w:t>
      </w:r>
    </w:p>
    <w:p w14:paraId="142E6E9F" w14:textId="77777777" w:rsidR="00213CAF" w:rsidRPr="009F5F0E" w:rsidRDefault="00213CAF" w:rsidP="006F1945">
      <w:pPr>
        <w:ind w:left="210" w:hangingChars="100" w:hanging="210"/>
      </w:pPr>
    </w:p>
    <w:p w14:paraId="1010E7EA" w14:textId="77777777" w:rsidR="00765975" w:rsidRPr="009F5F0E" w:rsidRDefault="00765975" w:rsidP="00A90F4B">
      <w:pPr>
        <w:spacing w:beforeLines="50" w:before="158"/>
        <w:ind w:left="210" w:hangingChars="100" w:hanging="210"/>
      </w:pPr>
      <w:r w:rsidRPr="009F5F0E">
        <w:rPr>
          <w:rFonts w:hint="eastAsia"/>
        </w:rPr>
        <w:t>（活動報告）</w:t>
      </w:r>
    </w:p>
    <w:p w14:paraId="739DC775" w14:textId="5D74EF34" w:rsidR="00765975" w:rsidRPr="009F5F0E" w:rsidRDefault="00765975" w:rsidP="00C149F1">
      <w:pPr>
        <w:ind w:left="210" w:hangingChars="100" w:hanging="210"/>
      </w:pPr>
      <w:r w:rsidRPr="009F5F0E">
        <w:rPr>
          <w:rFonts w:hint="eastAsia"/>
        </w:rPr>
        <w:t>第</w:t>
      </w:r>
      <w:r w:rsidR="006F1945" w:rsidRPr="009F5F0E">
        <w:rPr>
          <w:rFonts w:hint="eastAsia"/>
        </w:rPr>
        <w:t>13</w:t>
      </w:r>
      <w:r w:rsidRPr="009F5F0E">
        <w:rPr>
          <w:rFonts w:hint="eastAsia"/>
        </w:rPr>
        <w:t>条　本要綱に基づく登録団体は、各年度の最終活動日後</w:t>
      </w:r>
      <w:r w:rsidR="00DD63BF" w:rsidRPr="009F5F0E">
        <w:rPr>
          <w:rFonts w:hint="eastAsia"/>
        </w:rPr>
        <w:t>速</w:t>
      </w:r>
      <w:r w:rsidRPr="009F5F0E">
        <w:rPr>
          <w:rFonts w:hint="eastAsia"/>
        </w:rPr>
        <w:t>やかに、当該期間中の全活動に係るふれあいサロン活動報告書（第３号様式）に必要書類を添えて</w:t>
      </w:r>
      <w:r w:rsidR="00DD63BF" w:rsidRPr="009F5F0E">
        <w:rPr>
          <w:rFonts w:hint="eastAsia"/>
        </w:rPr>
        <w:t>会長に</w:t>
      </w:r>
      <w:r w:rsidRPr="009F5F0E">
        <w:rPr>
          <w:rFonts w:hint="eastAsia"/>
        </w:rPr>
        <w:t>提出</w:t>
      </w:r>
      <w:r w:rsidR="00DD63BF" w:rsidRPr="009F5F0E">
        <w:rPr>
          <w:rFonts w:hint="eastAsia"/>
        </w:rPr>
        <w:t>しなければならない</w:t>
      </w:r>
      <w:r w:rsidRPr="009F5F0E">
        <w:rPr>
          <w:rFonts w:hint="eastAsia"/>
        </w:rPr>
        <w:t>。</w:t>
      </w:r>
    </w:p>
    <w:p w14:paraId="06F9D057" w14:textId="09C087D6" w:rsidR="00765975" w:rsidRPr="009F5F0E" w:rsidRDefault="00765975" w:rsidP="00C149F1">
      <w:pPr>
        <w:ind w:left="210" w:hangingChars="100" w:hanging="210"/>
      </w:pPr>
      <w:r w:rsidRPr="009F5F0E">
        <w:rPr>
          <w:rFonts w:hint="eastAsia"/>
        </w:rPr>
        <w:t xml:space="preserve">２　</w:t>
      </w:r>
      <w:r w:rsidR="00DD63BF" w:rsidRPr="009F5F0E">
        <w:rPr>
          <w:rFonts w:hint="eastAsia"/>
        </w:rPr>
        <w:t>会長は、</w:t>
      </w:r>
      <w:r w:rsidRPr="009F5F0E">
        <w:rPr>
          <w:rFonts w:hint="eastAsia"/>
        </w:rPr>
        <w:t>前項のふれあいサロン活動報告書提出があったときは、当該報告書と当初の事業計画や実際の活動内容などについて審査をする。</w:t>
      </w:r>
    </w:p>
    <w:p w14:paraId="38BA3E65" w14:textId="50CE03D6" w:rsidR="00765975" w:rsidRPr="009F5F0E" w:rsidRDefault="00765975" w:rsidP="00C149F1">
      <w:pPr>
        <w:ind w:left="210" w:hangingChars="100" w:hanging="210"/>
      </w:pPr>
      <w:r w:rsidRPr="009F5F0E">
        <w:rPr>
          <w:rFonts w:hint="eastAsia"/>
        </w:rPr>
        <w:t xml:space="preserve">３　</w:t>
      </w:r>
      <w:r w:rsidR="00DD63BF" w:rsidRPr="009F5F0E">
        <w:rPr>
          <w:rFonts w:hint="eastAsia"/>
        </w:rPr>
        <w:t>会長は、</w:t>
      </w:r>
      <w:r w:rsidRPr="009F5F0E">
        <w:rPr>
          <w:rFonts w:hint="eastAsia"/>
        </w:rPr>
        <w:t>前項の審査において報告内容が妥当性に欠けると認められた場合は、</w:t>
      </w:r>
      <w:r w:rsidR="00DD63BF" w:rsidRPr="009F5F0E">
        <w:rPr>
          <w:rFonts w:hint="eastAsia"/>
        </w:rPr>
        <w:t>当該団体にふれあいサロン活動報告書を</w:t>
      </w:r>
      <w:r w:rsidRPr="009F5F0E">
        <w:rPr>
          <w:rFonts w:hint="eastAsia"/>
        </w:rPr>
        <w:t>再提出させることができる。</w:t>
      </w:r>
    </w:p>
    <w:p w14:paraId="3981BFEF" w14:textId="77777777" w:rsidR="005F4AA1" w:rsidRPr="009F5F0E" w:rsidRDefault="005F4AA1" w:rsidP="00C149F1">
      <w:pPr>
        <w:ind w:left="210" w:hangingChars="100" w:hanging="210"/>
      </w:pPr>
    </w:p>
    <w:p w14:paraId="4F6C7436" w14:textId="77777777" w:rsidR="00765975" w:rsidRPr="009F5F0E" w:rsidRDefault="00765975" w:rsidP="00A90F4B">
      <w:pPr>
        <w:spacing w:beforeLines="50" w:before="158"/>
      </w:pPr>
      <w:r w:rsidRPr="009F5F0E">
        <w:rPr>
          <w:rFonts w:hint="eastAsia"/>
        </w:rPr>
        <w:t>（情報の公開）</w:t>
      </w:r>
    </w:p>
    <w:p w14:paraId="0EB31CCD" w14:textId="3831DF7D" w:rsidR="00765975" w:rsidRPr="009F5F0E" w:rsidRDefault="00765975" w:rsidP="00A90F4B">
      <w:pPr>
        <w:ind w:left="210" w:hangingChars="100" w:hanging="210"/>
      </w:pPr>
      <w:r w:rsidRPr="009F5F0E">
        <w:rPr>
          <w:rFonts w:hint="eastAsia"/>
        </w:rPr>
        <w:t>第</w:t>
      </w:r>
      <w:r w:rsidR="006F1945" w:rsidRPr="009F5F0E">
        <w:rPr>
          <w:rFonts w:hint="eastAsia"/>
        </w:rPr>
        <w:t>14</w:t>
      </w:r>
      <w:r w:rsidRPr="009F5F0E">
        <w:rPr>
          <w:rFonts w:hint="eastAsia"/>
        </w:rPr>
        <w:t>条　本会は、登録団体について、団体の活動等を周知するため次の情報を公開することができる。</w:t>
      </w:r>
    </w:p>
    <w:p w14:paraId="0864AE81" w14:textId="77777777" w:rsidR="00765975" w:rsidRPr="009F5F0E" w:rsidRDefault="00765975" w:rsidP="00765975">
      <w:pPr>
        <w:ind w:leftChars="100" w:left="839" w:hangingChars="300" w:hanging="629"/>
      </w:pPr>
      <w:r w:rsidRPr="009F5F0E">
        <w:rPr>
          <w:rFonts w:hint="eastAsia"/>
        </w:rPr>
        <w:t>（１）団体の名称</w:t>
      </w:r>
    </w:p>
    <w:p w14:paraId="19875006" w14:textId="77777777" w:rsidR="00765975" w:rsidRPr="009F5F0E" w:rsidRDefault="00765975" w:rsidP="00765975">
      <w:pPr>
        <w:ind w:leftChars="100" w:left="839" w:hangingChars="300" w:hanging="629"/>
      </w:pPr>
      <w:r w:rsidRPr="009F5F0E">
        <w:rPr>
          <w:rFonts w:hint="eastAsia"/>
        </w:rPr>
        <w:t>（２）団体の代表者または連絡責任者の氏名、連絡先</w:t>
      </w:r>
    </w:p>
    <w:p w14:paraId="7715C2C1" w14:textId="77777777" w:rsidR="00765975" w:rsidRPr="009F5F0E" w:rsidRDefault="00765975" w:rsidP="00765975">
      <w:pPr>
        <w:ind w:leftChars="100" w:left="839" w:hangingChars="300" w:hanging="629"/>
      </w:pPr>
      <w:r w:rsidRPr="009F5F0E">
        <w:rPr>
          <w:rFonts w:hint="eastAsia"/>
        </w:rPr>
        <w:t>（３）団体の活動内容</w:t>
      </w:r>
    </w:p>
    <w:p w14:paraId="18DD5862" w14:textId="77777777" w:rsidR="00765975" w:rsidRPr="009F5F0E" w:rsidRDefault="00765975" w:rsidP="00765975">
      <w:pPr>
        <w:ind w:leftChars="100" w:left="839" w:hangingChars="300" w:hanging="629"/>
      </w:pPr>
      <w:r w:rsidRPr="009F5F0E">
        <w:rPr>
          <w:rFonts w:hint="eastAsia"/>
        </w:rPr>
        <w:t>（４）その他、本会が団体に許可を得た事項</w:t>
      </w:r>
    </w:p>
    <w:p w14:paraId="7E945B39" w14:textId="77777777" w:rsidR="00A90F4B" w:rsidRPr="009F5F0E" w:rsidRDefault="00A90F4B" w:rsidP="00765975">
      <w:pPr>
        <w:ind w:leftChars="100" w:left="839" w:hangingChars="300" w:hanging="629"/>
      </w:pPr>
    </w:p>
    <w:p w14:paraId="3D5AA00E" w14:textId="77777777" w:rsidR="00A90F4B" w:rsidRPr="009F5F0E" w:rsidRDefault="00A90F4B" w:rsidP="00A90F4B">
      <w:pPr>
        <w:spacing w:beforeLines="50" w:before="158"/>
        <w:ind w:leftChars="100" w:left="839" w:hangingChars="300" w:hanging="629"/>
      </w:pPr>
      <w:r w:rsidRPr="009F5F0E">
        <w:rPr>
          <w:rFonts w:hint="eastAsia"/>
        </w:rPr>
        <w:t>（個人情報の取り扱い）</w:t>
      </w:r>
    </w:p>
    <w:p w14:paraId="58BB0523" w14:textId="5F393DAE" w:rsidR="00A90F4B" w:rsidRPr="009F5F0E" w:rsidRDefault="00A90F4B" w:rsidP="00A90F4B">
      <w:pPr>
        <w:ind w:leftChars="25" w:left="262" w:hangingChars="100" w:hanging="210"/>
      </w:pPr>
      <w:r w:rsidRPr="009F5F0E">
        <w:rPr>
          <w:rFonts w:hint="eastAsia"/>
        </w:rPr>
        <w:t>第</w:t>
      </w:r>
      <w:r w:rsidR="006F1945" w:rsidRPr="009F5F0E">
        <w:rPr>
          <w:rFonts w:hint="eastAsia"/>
        </w:rPr>
        <w:t>15</w:t>
      </w:r>
      <w:r w:rsidRPr="009F5F0E">
        <w:rPr>
          <w:rFonts w:hint="eastAsia"/>
        </w:rPr>
        <w:t>条　本会は、本要綱に基づく登録並びに協力にあたって取得した個人情報について、本会個人情</w:t>
      </w:r>
      <w:r w:rsidRPr="009F5F0E">
        <w:rPr>
          <w:rFonts w:hint="eastAsia"/>
        </w:rPr>
        <w:lastRenderedPageBreak/>
        <w:t>報保護規定に基づき、適</w:t>
      </w:r>
      <w:r w:rsidR="00DD63BF" w:rsidRPr="009F5F0E">
        <w:rPr>
          <w:rFonts w:hint="eastAsia"/>
        </w:rPr>
        <w:t>正</w:t>
      </w:r>
      <w:r w:rsidRPr="009F5F0E">
        <w:rPr>
          <w:rFonts w:hint="eastAsia"/>
        </w:rPr>
        <w:t>に管理するものとする。</w:t>
      </w:r>
    </w:p>
    <w:p w14:paraId="19C0F791" w14:textId="77777777" w:rsidR="00A90F4B" w:rsidRPr="009F5F0E" w:rsidRDefault="00A90F4B" w:rsidP="00A90F4B">
      <w:pPr>
        <w:spacing w:beforeLines="50" w:before="158"/>
      </w:pPr>
      <w:r w:rsidRPr="009F5F0E">
        <w:rPr>
          <w:rFonts w:hint="eastAsia"/>
        </w:rPr>
        <w:t>（委任）</w:t>
      </w:r>
    </w:p>
    <w:p w14:paraId="1AE64614" w14:textId="1871F8F2" w:rsidR="00A90F4B" w:rsidRPr="009F5F0E" w:rsidRDefault="00A90F4B" w:rsidP="00A90F4B">
      <w:r w:rsidRPr="009F5F0E">
        <w:rPr>
          <w:rFonts w:hint="eastAsia"/>
        </w:rPr>
        <w:t>第</w:t>
      </w:r>
      <w:r w:rsidR="006F1945" w:rsidRPr="009F5F0E">
        <w:rPr>
          <w:rFonts w:hint="eastAsia"/>
        </w:rPr>
        <w:t>16</w:t>
      </w:r>
      <w:r w:rsidRPr="009F5F0E">
        <w:rPr>
          <w:rFonts w:hint="eastAsia"/>
        </w:rPr>
        <w:t>条　ここに定めるもののほか、本要綱の施行に必要な事項は、会長が、別に定める。</w:t>
      </w:r>
    </w:p>
    <w:p w14:paraId="0F1B1CEC" w14:textId="77777777" w:rsidR="00A90F4B" w:rsidRPr="009F5F0E" w:rsidRDefault="00A90F4B" w:rsidP="00A90F4B"/>
    <w:p w14:paraId="1E31514B" w14:textId="77777777" w:rsidR="00A90F4B" w:rsidRPr="009F5F0E" w:rsidRDefault="00A90F4B" w:rsidP="00A90F4B"/>
    <w:p w14:paraId="65086FA1" w14:textId="77777777" w:rsidR="00A90F4B" w:rsidRPr="009F5F0E" w:rsidRDefault="00A90F4B" w:rsidP="00A90F4B">
      <w:r w:rsidRPr="009F5F0E">
        <w:rPr>
          <w:rFonts w:hint="eastAsia"/>
        </w:rPr>
        <w:t>付則</w:t>
      </w:r>
    </w:p>
    <w:p w14:paraId="0FAF54F9" w14:textId="77777777" w:rsidR="00A90F4B" w:rsidRPr="009F5F0E" w:rsidRDefault="00A90F4B" w:rsidP="00A90F4B">
      <w:r w:rsidRPr="009F5F0E">
        <w:rPr>
          <w:rFonts w:hint="eastAsia"/>
        </w:rPr>
        <w:t>１　この要綱は、平成２６年４月１日から適用する。</w:t>
      </w:r>
    </w:p>
    <w:p w14:paraId="545B93FF" w14:textId="77777777" w:rsidR="00A90F4B" w:rsidRPr="009F5F0E" w:rsidRDefault="00A90F4B" w:rsidP="00A90F4B">
      <w:r w:rsidRPr="009F5F0E">
        <w:rPr>
          <w:rFonts w:hint="eastAsia"/>
        </w:rPr>
        <w:t>２　令和元年８月１日改正</w:t>
      </w:r>
    </w:p>
    <w:p w14:paraId="584978AC" w14:textId="77777777" w:rsidR="00A90F4B" w:rsidRPr="009F5F0E" w:rsidRDefault="00A90F4B" w:rsidP="00A90F4B">
      <w:pPr>
        <w:ind w:left="210" w:hangingChars="100" w:hanging="210"/>
      </w:pPr>
      <w:r w:rsidRPr="009F5F0E">
        <w:rPr>
          <w:rFonts w:hint="eastAsia"/>
        </w:rPr>
        <w:t>３　令和元年７月３１日以前に、改正前の要綱に基づいて登録の承認を受けた団体等については、令和２年３月３１日までは、改正前の規定を適用する。</w:t>
      </w:r>
    </w:p>
    <w:p w14:paraId="15A752ED" w14:textId="4D115C3F" w:rsidR="00A90F4B" w:rsidRDefault="00A90F4B" w:rsidP="00A90F4B">
      <w:r w:rsidRPr="009F5F0E">
        <w:rPr>
          <w:rFonts w:hint="eastAsia"/>
        </w:rPr>
        <w:t>４　令和</w:t>
      </w:r>
      <w:r w:rsidR="00A10563" w:rsidRPr="009F5F0E">
        <w:rPr>
          <w:rFonts w:hint="eastAsia"/>
        </w:rPr>
        <w:t>３</w:t>
      </w:r>
      <w:r w:rsidRPr="009F5F0E">
        <w:rPr>
          <w:rFonts w:hint="eastAsia"/>
        </w:rPr>
        <w:t>年</w:t>
      </w:r>
      <w:r w:rsidR="000F1A38">
        <w:rPr>
          <w:rFonts w:hint="eastAsia"/>
        </w:rPr>
        <w:t>２</w:t>
      </w:r>
      <w:r w:rsidRPr="009F5F0E">
        <w:rPr>
          <w:rFonts w:hint="eastAsia"/>
        </w:rPr>
        <w:t>月</w:t>
      </w:r>
      <w:r w:rsidR="000F1A38">
        <w:rPr>
          <w:rFonts w:hint="eastAsia"/>
        </w:rPr>
        <w:t>１</w:t>
      </w:r>
      <w:r w:rsidRPr="009F5F0E">
        <w:rPr>
          <w:rFonts w:hint="eastAsia"/>
        </w:rPr>
        <w:t>日改正</w:t>
      </w:r>
    </w:p>
    <w:p w14:paraId="77E01C84" w14:textId="4D2C95BA" w:rsidR="00F04103" w:rsidRDefault="00F04103">
      <w:pPr>
        <w:widowControl/>
        <w:jc w:val="left"/>
      </w:pPr>
    </w:p>
    <w:sectPr w:rsidR="00F04103" w:rsidSect="00EE46E6">
      <w:pgSz w:w="11906" w:h="16838" w:code="9"/>
      <w:pgMar w:top="1134" w:right="1134" w:bottom="1134" w:left="1134" w:header="851" w:footer="992" w:gutter="0"/>
      <w:cols w:space="425"/>
      <w:docGrid w:type="linesAndChars" w:linePitch="31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EA54" w14:textId="77777777" w:rsidR="009C2B5A" w:rsidRDefault="009C2B5A" w:rsidP="00A30E74">
      <w:r>
        <w:separator/>
      </w:r>
    </w:p>
  </w:endnote>
  <w:endnote w:type="continuationSeparator" w:id="0">
    <w:p w14:paraId="3AE6DA7B" w14:textId="77777777" w:rsidR="009C2B5A" w:rsidRDefault="009C2B5A" w:rsidP="00A3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6F63" w14:textId="77777777" w:rsidR="009C2B5A" w:rsidRDefault="009C2B5A" w:rsidP="00A30E74">
      <w:r>
        <w:separator/>
      </w:r>
    </w:p>
  </w:footnote>
  <w:footnote w:type="continuationSeparator" w:id="0">
    <w:p w14:paraId="36197709" w14:textId="77777777" w:rsidR="009C2B5A" w:rsidRDefault="009C2B5A" w:rsidP="00A3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E6"/>
    <w:rsid w:val="0007100B"/>
    <w:rsid w:val="000A6542"/>
    <w:rsid w:val="000F1A38"/>
    <w:rsid w:val="001053E8"/>
    <w:rsid w:val="00116D77"/>
    <w:rsid w:val="0018205C"/>
    <w:rsid w:val="001828FC"/>
    <w:rsid w:val="001A2688"/>
    <w:rsid w:val="001B080E"/>
    <w:rsid w:val="001D3FAE"/>
    <w:rsid w:val="001D4513"/>
    <w:rsid w:val="00213CAF"/>
    <w:rsid w:val="003C2F71"/>
    <w:rsid w:val="00402D1A"/>
    <w:rsid w:val="00451853"/>
    <w:rsid w:val="00472B4A"/>
    <w:rsid w:val="00497267"/>
    <w:rsid w:val="00506FB8"/>
    <w:rsid w:val="00574333"/>
    <w:rsid w:val="005F4AA1"/>
    <w:rsid w:val="00633F4E"/>
    <w:rsid w:val="006A55D6"/>
    <w:rsid w:val="006E326D"/>
    <w:rsid w:val="006F1945"/>
    <w:rsid w:val="006F2B40"/>
    <w:rsid w:val="00700138"/>
    <w:rsid w:val="007011CF"/>
    <w:rsid w:val="0070603C"/>
    <w:rsid w:val="007639C4"/>
    <w:rsid w:val="00765975"/>
    <w:rsid w:val="00786611"/>
    <w:rsid w:val="007B4C57"/>
    <w:rsid w:val="008A2AB0"/>
    <w:rsid w:val="008F479F"/>
    <w:rsid w:val="00950CE7"/>
    <w:rsid w:val="00976318"/>
    <w:rsid w:val="009C0C20"/>
    <w:rsid w:val="009C2B5A"/>
    <w:rsid w:val="009E222E"/>
    <w:rsid w:val="009F5F0E"/>
    <w:rsid w:val="00A10563"/>
    <w:rsid w:val="00A30E74"/>
    <w:rsid w:val="00A90F4B"/>
    <w:rsid w:val="00B067B3"/>
    <w:rsid w:val="00B66665"/>
    <w:rsid w:val="00B77A48"/>
    <w:rsid w:val="00BA1947"/>
    <w:rsid w:val="00BA6017"/>
    <w:rsid w:val="00BE76C2"/>
    <w:rsid w:val="00C149F1"/>
    <w:rsid w:val="00C911CD"/>
    <w:rsid w:val="00DD36B1"/>
    <w:rsid w:val="00DD63BF"/>
    <w:rsid w:val="00E0315F"/>
    <w:rsid w:val="00E53733"/>
    <w:rsid w:val="00EE46E6"/>
    <w:rsid w:val="00F04103"/>
    <w:rsid w:val="00F1625A"/>
    <w:rsid w:val="00F756AF"/>
    <w:rsid w:val="00F86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AF7732"/>
  <w15:chartTrackingRefBased/>
  <w15:docId w15:val="{72FAA119-3D52-4C81-8F21-75131108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6E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E74"/>
    <w:pPr>
      <w:tabs>
        <w:tab w:val="center" w:pos="4252"/>
        <w:tab w:val="right" w:pos="8504"/>
      </w:tabs>
      <w:snapToGrid w:val="0"/>
    </w:pPr>
  </w:style>
  <w:style w:type="character" w:customStyle="1" w:styleId="a4">
    <w:name w:val="ヘッダー (文字)"/>
    <w:basedOn w:val="a0"/>
    <w:link w:val="a3"/>
    <w:uiPriority w:val="99"/>
    <w:rsid w:val="00A30E74"/>
    <w:rPr>
      <w:rFonts w:ascii="ＭＳ 明朝" w:eastAsia="ＭＳ 明朝"/>
      <w:sz w:val="22"/>
    </w:rPr>
  </w:style>
  <w:style w:type="paragraph" w:styleId="a5">
    <w:name w:val="footer"/>
    <w:basedOn w:val="a"/>
    <w:link w:val="a6"/>
    <w:uiPriority w:val="99"/>
    <w:unhideWhenUsed/>
    <w:rsid w:val="00A30E74"/>
    <w:pPr>
      <w:tabs>
        <w:tab w:val="center" w:pos="4252"/>
        <w:tab w:val="right" w:pos="8504"/>
      </w:tabs>
      <w:snapToGrid w:val="0"/>
    </w:pPr>
  </w:style>
  <w:style w:type="character" w:customStyle="1" w:styleId="a6">
    <w:name w:val="フッター (文字)"/>
    <w:basedOn w:val="a0"/>
    <w:link w:val="a5"/>
    <w:uiPriority w:val="99"/>
    <w:rsid w:val="00A30E74"/>
    <w:rPr>
      <w:rFonts w:ascii="ＭＳ 明朝" w:eastAsia="ＭＳ 明朝"/>
      <w:sz w:val="22"/>
    </w:rPr>
  </w:style>
  <w:style w:type="paragraph" w:styleId="a7">
    <w:name w:val="Balloon Text"/>
    <w:basedOn w:val="a"/>
    <w:link w:val="a8"/>
    <w:uiPriority w:val="99"/>
    <w:semiHidden/>
    <w:unhideWhenUsed/>
    <w:rsid w:val="00E537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73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2B4A"/>
    <w:rPr>
      <w:sz w:val="18"/>
      <w:szCs w:val="18"/>
    </w:rPr>
  </w:style>
  <w:style w:type="paragraph" w:styleId="aa">
    <w:name w:val="annotation text"/>
    <w:basedOn w:val="a"/>
    <w:link w:val="ab"/>
    <w:uiPriority w:val="99"/>
    <w:semiHidden/>
    <w:unhideWhenUsed/>
    <w:rsid w:val="00472B4A"/>
    <w:pPr>
      <w:jc w:val="left"/>
    </w:pPr>
  </w:style>
  <w:style w:type="character" w:customStyle="1" w:styleId="ab">
    <w:name w:val="コメント文字列 (文字)"/>
    <w:basedOn w:val="a0"/>
    <w:link w:val="aa"/>
    <w:uiPriority w:val="99"/>
    <w:semiHidden/>
    <w:rsid w:val="00472B4A"/>
    <w:rPr>
      <w:rFonts w:ascii="ＭＳ 明朝" w:eastAsia="ＭＳ 明朝"/>
      <w:sz w:val="22"/>
    </w:rPr>
  </w:style>
  <w:style w:type="paragraph" w:styleId="ac">
    <w:name w:val="annotation subject"/>
    <w:basedOn w:val="aa"/>
    <w:next w:val="aa"/>
    <w:link w:val="ad"/>
    <w:uiPriority w:val="99"/>
    <w:semiHidden/>
    <w:unhideWhenUsed/>
    <w:rsid w:val="00472B4A"/>
    <w:rPr>
      <w:b/>
      <w:bCs/>
    </w:rPr>
  </w:style>
  <w:style w:type="character" w:customStyle="1" w:styleId="ad">
    <w:name w:val="コメント内容 (文字)"/>
    <w:basedOn w:val="ab"/>
    <w:link w:val="ac"/>
    <w:uiPriority w:val="99"/>
    <w:semiHidden/>
    <w:rsid w:val="00472B4A"/>
    <w:rPr>
      <w:rFonts w:ascii="ＭＳ 明朝" w:eastAsia="ＭＳ 明朝"/>
      <w:b/>
      <w:bCs/>
      <w:sz w:val="22"/>
    </w:rPr>
  </w:style>
  <w:style w:type="paragraph" w:styleId="ae">
    <w:name w:val="Revision"/>
    <w:hidden/>
    <w:uiPriority w:val="99"/>
    <w:semiHidden/>
    <w:rsid w:val="006A55D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赤海　研亮</dc:creator>
  <cp:keywords/>
  <dc:description/>
  <cp:lastModifiedBy>渡辺 はるか</cp:lastModifiedBy>
  <cp:revision>2</cp:revision>
  <cp:lastPrinted>2021-08-03T07:22:00Z</cp:lastPrinted>
  <dcterms:created xsi:type="dcterms:W3CDTF">2021-08-03T07:23:00Z</dcterms:created>
  <dcterms:modified xsi:type="dcterms:W3CDTF">2021-08-03T07:23:00Z</dcterms:modified>
</cp:coreProperties>
</file>